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250"/>
        <w:gridCol w:w="2340"/>
      </w:tblGrid>
      <w:tr w:rsidR="002074DA" w:rsidRPr="002074DA" w14:paraId="534998FF" w14:textId="77777777" w:rsidTr="00597E9D">
        <w:trPr>
          <w:cantSplit/>
        </w:trPr>
        <w:tc>
          <w:tcPr>
            <w:tcW w:w="4428" w:type="dxa"/>
          </w:tcPr>
          <w:p w14:paraId="476F075A" w14:textId="77777777" w:rsidR="004B0495" w:rsidRPr="002074DA" w:rsidRDefault="004B0495" w:rsidP="00D34760">
            <w:pPr>
              <w:pStyle w:val="MaslonTxSngL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0979F458" w14:textId="77777777" w:rsidR="004B0495" w:rsidRPr="002074DA" w:rsidRDefault="004B0495" w:rsidP="00D34760">
            <w:pPr>
              <w:rPr>
                <w:b/>
                <w:smallCaps/>
                <w:sz w:val="28"/>
              </w:rPr>
            </w:pPr>
          </w:p>
        </w:tc>
        <w:tc>
          <w:tcPr>
            <w:tcW w:w="4590" w:type="dxa"/>
            <w:gridSpan w:val="2"/>
          </w:tcPr>
          <w:p w14:paraId="269F95FC" w14:textId="77777777" w:rsidR="004B0495" w:rsidRPr="002074DA" w:rsidRDefault="0026442C" w:rsidP="00CB523F">
            <w:pPr>
              <w:pStyle w:val="MaslonTxSngL"/>
              <w:spacing w:after="0"/>
              <w:jc w:val="right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Conciliation </w:t>
            </w:r>
            <w:r w:rsidR="004B0495" w:rsidRPr="002074DA">
              <w:rPr>
                <w:b/>
                <w:bCs/>
              </w:rPr>
              <w:t>Court</w:t>
            </w:r>
          </w:p>
        </w:tc>
      </w:tr>
      <w:tr w:rsidR="002074DA" w:rsidRPr="002074DA" w14:paraId="0B678059" w14:textId="77777777" w:rsidTr="00597E9D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F4E2C" w14:textId="77777777" w:rsidR="004B0495" w:rsidRPr="002074DA" w:rsidRDefault="004B0495" w:rsidP="00D34760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3E6B82A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3F65B" w14:textId="77777777" w:rsidR="004B0495" w:rsidRPr="002074DA" w:rsidRDefault="004B0495" w:rsidP="00D34760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7EC565" w14:textId="77777777" w:rsidR="004B0495" w:rsidRPr="002074DA" w:rsidRDefault="004B0495" w:rsidP="00D34760">
            <w:pPr>
              <w:rPr>
                <w:sz w:val="22"/>
              </w:rPr>
            </w:pPr>
          </w:p>
        </w:tc>
      </w:tr>
      <w:tr w:rsidR="002074DA" w:rsidRPr="002074DA" w14:paraId="6C4BDC60" w14:textId="77777777" w:rsidTr="00597E9D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82D8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DAF47E6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8661B92" w14:textId="77777777" w:rsidR="004B0495" w:rsidRPr="002074DA" w:rsidRDefault="004B0495" w:rsidP="00D34760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C81C9" w14:textId="77777777" w:rsidR="004B0495" w:rsidRPr="002074DA" w:rsidRDefault="004B0495" w:rsidP="00D34760">
            <w:pPr>
              <w:rPr>
                <w:sz w:val="22"/>
              </w:rPr>
            </w:pPr>
          </w:p>
        </w:tc>
      </w:tr>
      <w:tr w:rsidR="002074DA" w:rsidRPr="002074DA" w14:paraId="26338EBE" w14:textId="77777777" w:rsidTr="00597E9D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F58" w14:textId="77777777" w:rsidR="004B0495" w:rsidRPr="002074DA" w:rsidRDefault="004B0495" w:rsidP="00D34760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F54DF2C" w14:textId="77777777" w:rsidR="004B0495" w:rsidRPr="002074DA" w:rsidRDefault="004B0495" w:rsidP="00D3476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26A68" w14:textId="77777777" w:rsidR="004B0495" w:rsidRPr="002074DA" w:rsidRDefault="004B0495" w:rsidP="00D34760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064E" w14:textId="175E54AA" w:rsidR="004B0495" w:rsidRPr="002074DA" w:rsidRDefault="00572871" w:rsidP="00D34760">
            <w:pPr>
              <w:rPr>
                <w:sz w:val="22"/>
              </w:rPr>
            </w:pPr>
            <w:r>
              <w:rPr>
                <w:sz w:val="22"/>
              </w:rPr>
              <w:t>Conciliation</w:t>
            </w:r>
          </w:p>
        </w:tc>
      </w:tr>
    </w:tbl>
    <w:p w14:paraId="22F7CF8A" w14:textId="77777777" w:rsidR="00597E9D" w:rsidRPr="002074DA" w:rsidRDefault="00597E9D" w:rsidP="004B0495">
      <w:pPr>
        <w:rPr>
          <w:sz w:val="22"/>
          <w:szCs w:val="22"/>
        </w:rPr>
      </w:pPr>
    </w:p>
    <w:p w14:paraId="0EA33D84" w14:textId="27114DDA" w:rsidR="004D5D9D" w:rsidRPr="002074DA" w:rsidRDefault="00D77825" w:rsidP="002074DA">
      <w:pPr>
        <w:jc w:val="center"/>
        <w:rPr>
          <w:sz w:val="28"/>
          <w:szCs w:val="28"/>
        </w:rPr>
      </w:pPr>
      <w:r w:rsidRPr="002074DA">
        <w:rPr>
          <w:b/>
          <w:sz w:val="28"/>
          <w:szCs w:val="28"/>
        </w:rPr>
        <w:t>Power of Attorney for Conciliation Court Case</w:t>
      </w:r>
    </w:p>
    <w:p w14:paraId="78D23F71" w14:textId="0BD3B45E" w:rsidR="0026442C" w:rsidRDefault="004D5D9D" w:rsidP="002074DA">
      <w:pPr>
        <w:jc w:val="center"/>
        <w:rPr>
          <w:sz w:val="28"/>
          <w:szCs w:val="28"/>
        </w:rPr>
      </w:pPr>
      <w:r w:rsidRPr="002074DA">
        <w:rPr>
          <w:sz w:val="28"/>
          <w:szCs w:val="28"/>
        </w:rPr>
        <w:t xml:space="preserve">Minn. Stat. </w:t>
      </w:r>
      <w:r w:rsidR="002074DA" w:rsidRPr="002074DA">
        <w:rPr>
          <w:sz w:val="28"/>
          <w:szCs w:val="28"/>
        </w:rPr>
        <w:t xml:space="preserve">§ 491A.02, </w:t>
      </w:r>
      <w:proofErr w:type="spellStart"/>
      <w:r w:rsidR="002074DA" w:rsidRPr="002074DA">
        <w:rPr>
          <w:sz w:val="28"/>
          <w:szCs w:val="28"/>
        </w:rPr>
        <w:t>Subd</w:t>
      </w:r>
      <w:proofErr w:type="spellEnd"/>
      <w:r w:rsidR="002074DA" w:rsidRPr="002074DA">
        <w:rPr>
          <w:sz w:val="28"/>
          <w:szCs w:val="28"/>
        </w:rPr>
        <w:t>. 4(a)</w:t>
      </w:r>
    </w:p>
    <w:p w14:paraId="189EF1F5" w14:textId="77777777" w:rsidR="002074DA" w:rsidRDefault="002074DA" w:rsidP="002074DA">
      <w:pPr>
        <w:jc w:val="center"/>
        <w:rPr>
          <w:sz w:val="28"/>
          <w:szCs w:val="28"/>
        </w:rPr>
      </w:pPr>
    </w:p>
    <w:p w14:paraId="572DE0B5" w14:textId="70BDA595" w:rsidR="002074DA" w:rsidRPr="00485956" w:rsidRDefault="002074DA" w:rsidP="002074DA">
      <w:pPr>
        <w:spacing w:after="120" w:line="300" w:lineRule="atLeast"/>
        <w:jc w:val="left"/>
        <w:rPr>
          <w:color w:val="333333"/>
          <w:sz w:val="24"/>
          <w:szCs w:val="25"/>
          <w:lang w:val="en"/>
        </w:rPr>
      </w:pPr>
      <w:r w:rsidRPr="00485956">
        <w:rPr>
          <w:color w:val="333333"/>
          <w:sz w:val="24"/>
          <w:szCs w:val="25"/>
          <w:lang w:val="en"/>
        </w:rPr>
        <w:t xml:space="preserve">According to Minn. Stat. § 491A.02, </w:t>
      </w:r>
      <w:proofErr w:type="spellStart"/>
      <w:r w:rsidRPr="00485956">
        <w:rPr>
          <w:color w:val="333333"/>
          <w:sz w:val="24"/>
          <w:szCs w:val="25"/>
          <w:lang w:val="en"/>
        </w:rPr>
        <w:t>Subd</w:t>
      </w:r>
      <w:proofErr w:type="spellEnd"/>
      <w:r w:rsidRPr="00485956">
        <w:rPr>
          <w:color w:val="333333"/>
          <w:sz w:val="24"/>
          <w:szCs w:val="25"/>
          <w:lang w:val="en"/>
        </w:rPr>
        <w:t xml:space="preserve">. 4(a), a corporation, partnership, limited liability company, sole proprietorship, or association may </w:t>
      </w:r>
      <w:bookmarkStart w:id="0" w:name="_GoBack"/>
      <w:bookmarkEnd w:id="0"/>
      <w:r w:rsidRPr="00485956">
        <w:rPr>
          <w:color w:val="333333"/>
          <w:sz w:val="24"/>
          <w:szCs w:val="25"/>
          <w:lang w:val="en"/>
        </w:rPr>
        <w:t xml:space="preserve">be represented in conciliation court by an officer, manager, or partner </w:t>
      </w:r>
      <w:r w:rsidR="00572871" w:rsidRPr="00485956">
        <w:rPr>
          <w:color w:val="333333"/>
          <w:sz w:val="24"/>
          <w:szCs w:val="25"/>
          <w:lang w:val="en"/>
        </w:rPr>
        <w:t>(</w:t>
      </w:r>
      <w:r w:rsidRPr="00485956">
        <w:rPr>
          <w:color w:val="333333"/>
          <w:sz w:val="24"/>
          <w:szCs w:val="25"/>
          <w:lang w:val="en"/>
        </w:rPr>
        <w:t>or an agent in the case of a condominium, cooperative, or townhouse association</w:t>
      </w:r>
      <w:r w:rsidR="00572871" w:rsidRPr="00485956">
        <w:rPr>
          <w:color w:val="333333"/>
          <w:sz w:val="24"/>
          <w:szCs w:val="25"/>
          <w:lang w:val="en"/>
        </w:rPr>
        <w:t>)</w:t>
      </w:r>
      <w:r w:rsidRPr="00485956">
        <w:rPr>
          <w:color w:val="333333"/>
          <w:sz w:val="24"/>
          <w:szCs w:val="25"/>
          <w:lang w:val="en"/>
        </w:rPr>
        <w:t>, or may appoint an employee or commercial property manager to appear on its behalf or settle a claim in conciliation court.</w:t>
      </w:r>
    </w:p>
    <w:p w14:paraId="016B81E5" w14:textId="77777777" w:rsidR="002074DA" w:rsidRPr="002074DA" w:rsidRDefault="002074DA" w:rsidP="002074DA">
      <w:pPr>
        <w:jc w:val="left"/>
        <w:rPr>
          <w:sz w:val="24"/>
          <w:szCs w:val="24"/>
        </w:rPr>
      </w:pPr>
    </w:p>
    <w:p w14:paraId="3FFE6010" w14:textId="5B50419E" w:rsidR="00572871" w:rsidRDefault="00572871" w:rsidP="0057287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My name is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494AA1FC" w14:textId="7E2C9FEC" w:rsidR="00572871" w:rsidRDefault="00572871" w:rsidP="0057287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My title is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6BFDAEED" w14:textId="6944AB6D" w:rsidR="00572871" w:rsidRDefault="00572871" w:rsidP="0057287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am with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(name of business entity), which is a (circle one): corporation, partnership, sole proprietorship, association.</w:t>
      </w:r>
    </w:p>
    <w:p w14:paraId="29B03DEE" w14:textId="1132C99F" w:rsidR="00572871" w:rsidRPr="00572871" w:rsidRDefault="00572871" w:rsidP="00572871">
      <w:p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I authorize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(name of employee or commercial property manager) </w:t>
      </w:r>
      <w:r>
        <w:rPr>
          <w:b/>
          <w:sz w:val="24"/>
          <w:szCs w:val="24"/>
        </w:rPr>
        <w:t>to appear on the entity’s behalf (including the ability to start and to settle a claim) in conciliation court in Minnesota.</w:t>
      </w:r>
    </w:p>
    <w:p w14:paraId="3103B5B7" w14:textId="77777777" w:rsidR="002074DA" w:rsidRDefault="002074DA" w:rsidP="002074DA">
      <w:pPr>
        <w:rPr>
          <w:sz w:val="24"/>
          <w:szCs w:val="24"/>
        </w:rPr>
      </w:pPr>
    </w:p>
    <w:p w14:paraId="301EFE12" w14:textId="77777777" w:rsidR="00D90BFE" w:rsidRPr="00167A30" w:rsidRDefault="00D90BFE" w:rsidP="00D90BFE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167A30">
        <w:rPr>
          <w:sz w:val="18"/>
          <w:szCs w:val="18"/>
        </w:rPr>
        <w:tab/>
      </w:r>
      <w:r w:rsidRPr="00167A30">
        <w:rPr>
          <w:sz w:val="18"/>
          <w:szCs w:val="18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005CD22" w14:textId="498D15D2" w:rsidR="00D90BFE" w:rsidRPr="00D90BFE" w:rsidRDefault="00D90BFE" w:rsidP="00D90BF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D90BFE">
        <w:rPr>
          <w:sz w:val="24"/>
          <w:szCs w:val="24"/>
        </w:rPr>
        <w:t>Date</w:t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</w:r>
      <w:r w:rsidRPr="00D90BFE">
        <w:rPr>
          <w:sz w:val="24"/>
          <w:szCs w:val="24"/>
        </w:rPr>
        <w:tab/>
        <w:t xml:space="preserve">Signature </w:t>
      </w:r>
    </w:p>
    <w:p w14:paraId="0AD663B1" w14:textId="37F8CF36" w:rsidR="00D90BFE" w:rsidRDefault="00D90BFE" w:rsidP="00D90BF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BB314D" w14:textId="68664F30" w:rsidR="00D90BFE" w:rsidRPr="00167A30" w:rsidRDefault="00D90BFE" w:rsidP="00D90BFE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A64E77">
        <w:rPr>
          <w:sz w:val="24"/>
          <w:szCs w:val="24"/>
        </w:rPr>
        <w:tab/>
        <w:t xml:space="preserve">   </w:t>
      </w:r>
      <w:r w:rsidRPr="00A64E77">
        <w:rPr>
          <w:sz w:val="24"/>
          <w:szCs w:val="24"/>
        </w:rPr>
        <w:tab/>
      </w:r>
      <w:r w:rsidRPr="00A64E77">
        <w:rPr>
          <w:sz w:val="24"/>
          <w:szCs w:val="24"/>
        </w:rPr>
        <w:tab/>
      </w:r>
    </w:p>
    <w:p w14:paraId="2BB7C273" w14:textId="57B12814" w:rsidR="00D90BFE" w:rsidRDefault="00D90BFE" w:rsidP="00D90BFE">
      <w:pPr>
        <w:spacing w:line="360" w:lineRule="auto"/>
        <w:rPr>
          <w:sz w:val="24"/>
          <w:szCs w:val="24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A30">
        <w:rPr>
          <w:sz w:val="18"/>
          <w:szCs w:val="18"/>
        </w:rPr>
        <w:tab/>
      </w:r>
      <w:r w:rsidRPr="00167A30">
        <w:rPr>
          <w:sz w:val="18"/>
          <w:szCs w:val="18"/>
        </w:rPr>
        <w:tab/>
      </w:r>
      <w:r w:rsidRPr="00D90BFE">
        <w:rPr>
          <w:sz w:val="24"/>
          <w:szCs w:val="24"/>
        </w:rPr>
        <w:t xml:space="preserve">Printed </w:t>
      </w:r>
      <w:r w:rsidRPr="00597E9D">
        <w:rPr>
          <w:sz w:val="24"/>
          <w:szCs w:val="24"/>
        </w:rPr>
        <w:t xml:space="preserve">Name: </w:t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467989" w14:textId="3AA4B6A3" w:rsidR="00D90BFE" w:rsidRDefault="00D90BFE" w:rsidP="00D90B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Title: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EC206C" w14:textId="4637A787" w:rsidR="00D90BFE" w:rsidRDefault="00D90BFE" w:rsidP="00D90B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D33F7E" w14:textId="634FB083" w:rsidR="00D90BFE" w:rsidRDefault="00D90BFE" w:rsidP="00D90B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1C7209" w14:textId="33727B51" w:rsidR="00D90BFE" w:rsidRDefault="00D90BFE" w:rsidP="00D90B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City, State,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68CC4D" w14:textId="6673679F" w:rsidR="00D90BFE" w:rsidRDefault="00D90BFE" w:rsidP="00D90B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86BFA7" w14:textId="6EBE5902" w:rsidR="00D90BFE" w:rsidRPr="002074DA" w:rsidRDefault="00D90BFE" w:rsidP="00D90B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D90BFE" w:rsidRPr="002074DA" w:rsidSect="000F0E3A">
      <w:footerReference w:type="default" r:id="rId11"/>
      <w:pgSz w:w="12240" w:h="15840" w:code="1"/>
      <w:pgMar w:top="1440" w:right="1440" w:bottom="1152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BFC2" w14:textId="77777777" w:rsidR="003D0C62" w:rsidRPr="00B61FB4" w:rsidRDefault="003D0C62">
      <w:pPr>
        <w:rPr>
          <w:sz w:val="18"/>
        </w:rPr>
      </w:pPr>
      <w:r>
        <w:separator/>
      </w:r>
    </w:p>
  </w:endnote>
  <w:endnote w:type="continuationSeparator" w:id="0">
    <w:p w14:paraId="2CF49A89" w14:textId="77777777" w:rsidR="003D0C62" w:rsidRPr="00B61FB4" w:rsidRDefault="003D0C62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CEC9B" w14:textId="3A7A268A" w:rsidR="003D0C62" w:rsidRPr="00EC42C4" w:rsidRDefault="003D0C62" w:rsidP="00EC42C4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CCT</w:t>
    </w:r>
    <w:r w:rsidR="006B78AE">
      <w:rPr>
        <w:rFonts w:ascii="Arial" w:hAnsi="Arial"/>
        <w:sz w:val="18"/>
        <w:szCs w:val="18"/>
      </w:rPr>
      <w:t>701</w:t>
    </w:r>
    <w:r w:rsidRPr="00C8261D">
      <w:rPr>
        <w:rFonts w:ascii="Arial" w:hAnsi="Arial"/>
        <w:sz w:val="18"/>
        <w:szCs w:val="18"/>
      </w:rPr>
      <w:t xml:space="preserve">   </w:t>
    </w:r>
    <w:r>
      <w:rPr>
        <w:rFonts w:ascii="Arial" w:hAnsi="Arial"/>
        <w:sz w:val="18"/>
        <w:szCs w:val="18"/>
      </w:rPr>
      <w:t xml:space="preserve"> State      </w:t>
    </w:r>
    <w:r w:rsidRPr="002074DA">
      <w:rPr>
        <w:rFonts w:ascii="Arial" w:hAnsi="Arial"/>
        <w:sz w:val="18"/>
        <w:szCs w:val="18"/>
      </w:rPr>
      <w:t xml:space="preserve">ENG         </w:t>
    </w:r>
    <w:r w:rsidR="001A1651">
      <w:rPr>
        <w:rFonts w:ascii="Arial" w:hAnsi="Arial"/>
        <w:sz w:val="18"/>
        <w:szCs w:val="18"/>
      </w:rPr>
      <w:t>2</w:t>
    </w:r>
    <w:r w:rsidR="006B78AE">
      <w:rPr>
        <w:rFonts w:ascii="Arial" w:hAnsi="Arial"/>
        <w:sz w:val="18"/>
        <w:szCs w:val="18"/>
      </w:rPr>
      <w:t>/17</w:t>
    </w:r>
    <w:r w:rsidRPr="002074DA">
      <w:rPr>
        <w:rFonts w:ascii="Arial" w:hAnsi="Arial"/>
        <w:sz w:val="18"/>
        <w:szCs w:val="18"/>
      </w:rPr>
      <w:t xml:space="preserve">                </w:t>
    </w:r>
    <w:r w:rsidRPr="000F2C84">
      <w:rPr>
        <w:rFonts w:ascii="Arial" w:hAnsi="Arial"/>
        <w:sz w:val="18"/>
        <w:szCs w:val="18"/>
      </w:rPr>
      <w:t>www.mncourts.gov/forms</w:t>
    </w:r>
    <w:r w:rsidRPr="00C8261D">
      <w:rPr>
        <w:rFonts w:ascii="Arial" w:hAnsi="Arial"/>
        <w:sz w:val="18"/>
        <w:szCs w:val="18"/>
      </w:rPr>
      <w:t xml:space="preserve">                                           Page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PAGE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C962E4">
      <w:rPr>
        <w:rStyle w:val="PageNumber"/>
        <w:rFonts w:ascii="Arial" w:hAnsi="Arial"/>
        <w:noProof/>
        <w:sz w:val="18"/>
        <w:szCs w:val="18"/>
      </w:rPr>
      <w:t>1</w:t>
    </w:r>
    <w:r w:rsidRPr="00C8261D">
      <w:rPr>
        <w:rStyle w:val="PageNumber"/>
        <w:rFonts w:ascii="Arial" w:hAnsi="Arial"/>
        <w:sz w:val="18"/>
        <w:szCs w:val="18"/>
      </w:rPr>
      <w:fldChar w:fldCharType="end"/>
    </w:r>
    <w:r w:rsidRPr="00C8261D">
      <w:rPr>
        <w:rStyle w:val="PageNumber"/>
        <w:rFonts w:ascii="Arial" w:hAnsi="Arial"/>
        <w:sz w:val="18"/>
        <w:szCs w:val="18"/>
      </w:rPr>
      <w:t xml:space="preserve"> of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NUMPAGES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C962E4">
      <w:rPr>
        <w:rStyle w:val="PageNumber"/>
        <w:rFonts w:ascii="Arial" w:hAnsi="Arial"/>
        <w:noProof/>
        <w:sz w:val="18"/>
        <w:szCs w:val="18"/>
      </w:rPr>
      <w:t>1</w:t>
    </w:r>
    <w:r w:rsidRPr="00C8261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0D33" w14:textId="77777777" w:rsidR="003D0C62" w:rsidRPr="00B61FB4" w:rsidRDefault="003D0C62">
      <w:pPr>
        <w:rPr>
          <w:sz w:val="18"/>
        </w:rPr>
      </w:pPr>
      <w:r>
        <w:separator/>
      </w:r>
    </w:p>
  </w:footnote>
  <w:footnote w:type="continuationSeparator" w:id="0">
    <w:p w14:paraId="3E8AFBD2" w14:textId="77777777" w:rsidR="003D0C62" w:rsidRPr="00B61FB4" w:rsidRDefault="003D0C62">
      <w:pPr>
        <w:rPr>
          <w:sz w:val="1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5"/>
    <w:rsid w:val="000306C6"/>
    <w:rsid w:val="00096EF8"/>
    <w:rsid w:val="000F0E3A"/>
    <w:rsid w:val="000F2C84"/>
    <w:rsid w:val="001034C4"/>
    <w:rsid w:val="00107A03"/>
    <w:rsid w:val="001643EC"/>
    <w:rsid w:val="00166D7A"/>
    <w:rsid w:val="001A1651"/>
    <w:rsid w:val="001D6FA0"/>
    <w:rsid w:val="001F763A"/>
    <w:rsid w:val="002074DA"/>
    <w:rsid w:val="0026371C"/>
    <w:rsid w:val="0026442C"/>
    <w:rsid w:val="002F4A2E"/>
    <w:rsid w:val="00376FC4"/>
    <w:rsid w:val="003D0C62"/>
    <w:rsid w:val="003E6DBC"/>
    <w:rsid w:val="00472CB9"/>
    <w:rsid w:val="00481E70"/>
    <w:rsid w:val="00485956"/>
    <w:rsid w:val="004B0495"/>
    <w:rsid w:val="004B72CB"/>
    <w:rsid w:val="004D5D9D"/>
    <w:rsid w:val="004D7C8C"/>
    <w:rsid w:val="00514C2B"/>
    <w:rsid w:val="0052028B"/>
    <w:rsid w:val="00523AB7"/>
    <w:rsid w:val="00542E14"/>
    <w:rsid w:val="0057228E"/>
    <w:rsid w:val="00572871"/>
    <w:rsid w:val="00573A66"/>
    <w:rsid w:val="00597E9D"/>
    <w:rsid w:val="005F6554"/>
    <w:rsid w:val="00631FAA"/>
    <w:rsid w:val="006552B9"/>
    <w:rsid w:val="006A0511"/>
    <w:rsid w:val="006B78AE"/>
    <w:rsid w:val="007442D2"/>
    <w:rsid w:val="007737D2"/>
    <w:rsid w:val="007E663C"/>
    <w:rsid w:val="0082096A"/>
    <w:rsid w:val="008305AE"/>
    <w:rsid w:val="00845F51"/>
    <w:rsid w:val="00A03E91"/>
    <w:rsid w:val="00A14827"/>
    <w:rsid w:val="00A16C65"/>
    <w:rsid w:val="00A538F9"/>
    <w:rsid w:val="00AF4BD5"/>
    <w:rsid w:val="00B14C0E"/>
    <w:rsid w:val="00B45FC6"/>
    <w:rsid w:val="00BC3030"/>
    <w:rsid w:val="00C24FC0"/>
    <w:rsid w:val="00C25E32"/>
    <w:rsid w:val="00C74FC1"/>
    <w:rsid w:val="00C962E4"/>
    <w:rsid w:val="00CA6D82"/>
    <w:rsid w:val="00CB523F"/>
    <w:rsid w:val="00D34760"/>
    <w:rsid w:val="00D3532A"/>
    <w:rsid w:val="00D71141"/>
    <w:rsid w:val="00D77825"/>
    <w:rsid w:val="00D90BFE"/>
    <w:rsid w:val="00E03BEB"/>
    <w:rsid w:val="00E06B08"/>
    <w:rsid w:val="00E12583"/>
    <w:rsid w:val="00EC42C4"/>
    <w:rsid w:val="00EE5947"/>
    <w:rsid w:val="00EE7E41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55D0393A"/>
  <w15:chartTrackingRefBased/>
  <w15:docId w15:val="{7823D7AD-A7B0-4AC4-B21E-1CDEDEA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95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207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A538F9"/>
    <w:pPr>
      <w:keepNext/>
      <w:jc w:val="lef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lonTxSngL">
    <w:name w:val="MaslonTxSngL"/>
    <w:aliases w:val="sl"/>
    <w:basedOn w:val="Normal"/>
    <w:rsid w:val="004B0495"/>
    <w:pPr>
      <w:spacing w:after="240"/>
      <w:jc w:val="left"/>
    </w:pPr>
  </w:style>
  <w:style w:type="paragraph" w:styleId="EndnoteText">
    <w:name w:val="endnote text"/>
    <w:basedOn w:val="Normal"/>
    <w:semiHidden/>
    <w:rsid w:val="004B0495"/>
    <w:pPr>
      <w:widowControl w:val="0"/>
      <w:spacing w:line="360" w:lineRule="auto"/>
      <w:jc w:val="left"/>
    </w:pPr>
    <w:rPr>
      <w:rFonts w:ascii="Courier New" w:hAnsi="Courier New"/>
      <w:snapToGrid w:val="0"/>
    </w:rPr>
  </w:style>
  <w:style w:type="paragraph" w:styleId="Header">
    <w:name w:val="header"/>
    <w:basedOn w:val="Normal"/>
    <w:rsid w:val="004B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495"/>
  </w:style>
  <w:style w:type="character" w:styleId="Hyperlink">
    <w:name w:val="Hyperlink"/>
    <w:rsid w:val="004B04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B08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538F9"/>
    <w:rPr>
      <w:b/>
      <w:sz w:val="24"/>
    </w:rPr>
  </w:style>
  <w:style w:type="paragraph" w:customStyle="1" w:styleId="Default">
    <w:name w:val="Default"/>
    <w:rsid w:val="00A16C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7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2074DA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paragraph" w:styleId="BodyText">
    <w:name w:val="Body Text"/>
    <w:basedOn w:val="Normal"/>
    <w:link w:val="BodyTextChar"/>
    <w:rsid w:val="002074DA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074DA"/>
    <w:rPr>
      <w:sz w:val="24"/>
    </w:rPr>
  </w:style>
  <w:style w:type="paragraph" w:styleId="BodyText2">
    <w:name w:val="Body Text 2"/>
    <w:basedOn w:val="Normal"/>
    <w:link w:val="BodyText2Char"/>
    <w:rsid w:val="002074DA"/>
    <w:pPr>
      <w:spacing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07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130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MNSCA-2290-337</_dlc_DocId>
    <_dlc_DocIdUrl xmlns="744ceb61-5b2b-4f94-bf2a-253dcbf4a3c4">
      <Url>https://sp.courts.state.mn.us/SCA/crtsvcs/COAG/_layouts/15/DocIdRedir.aspx?ID=MNSCA-2290-337</Url>
      <Description>MNSCA-2290-337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1A27-913D-458D-A6BB-E0C40B66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23383-8173-4F3D-A9A4-B6FB2FAFF19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44ceb61-5b2b-4f94-bf2a-253dcbf4a3c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C41707-3F56-494A-8657-AAD9FDCF6C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141216-BF07-41B2-9FC9-C284896C7C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A7BC1F-2B6B-470F-8771-1C7E7583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 Court Affidavit of Service</vt:lpstr>
    </vt:vector>
  </TitlesOfParts>
  <Company>MSC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Court Affidavit of Service</dc:title>
  <dc:subject/>
  <dc:creator>MSC</dc:creator>
  <cp:keywords/>
  <cp:lastModifiedBy>Kuberski, Virginia</cp:lastModifiedBy>
  <cp:revision>4</cp:revision>
  <cp:lastPrinted>2015-08-06T17:49:00Z</cp:lastPrinted>
  <dcterms:created xsi:type="dcterms:W3CDTF">2017-02-13T20:13:00Z</dcterms:created>
  <dcterms:modified xsi:type="dcterms:W3CDTF">2017-02-13T21:44:00Z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e5f785bc-c252-40dd-8ea5-2331a6cfd919</vt:lpwstr>
  </property>
</Properties>
</file>