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637AB2">
      <w:pPr>
        <w:tabs>
          <w:tab w:val="right" w:pos="9360"/>
        </w:tabs>
        <w:spacing w:after="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4AE004C2" w:rsidR="0019023D" w:rsidRDefault="0019023D" w:rsidP="00837150">
      <w:pPr>
        <w:tabs>
          <w:tab w:val="left" w:pos="4320"/>
          <w:tab w:val="left" w:pos="4680"/>
          <w:tab w:val="left" w:pos="9360"/>
        </w:tabs>
      </w:pPr>
      <w:r>
        <w:t>County of:</w:t>
      </w:r>
      <w:r w:rsidR="00837150">
        <w:t xml:space="preserve"> </w:t>
      </w:r>
      <w:r w:rsidR="00837150">
        <w:rPr>
          <w:u w:val="single"/>
        </w:rPr>
        <w:tab/>
      </w:r>
      <w:r w:rsidR="00837150">
        <w:t xml:space="preserve"> </w:t>
      </w:r>
      <w:r w:rsidR="00837150">
        <w:tab/>
      </w:r>
      <w:r w:rsidR="0001096B">
        <w:t>Court File Number</w:t>
      </w:r>
      <w:r>
        <w:t>:</w:t>
      </w:r>
      <w:r w:rsidR="00837150">
        <w:t xml:space="preserve"> </w:t>
      </w:r>
      <w:r w:rsidR="00837150">
        <w:rPr>
          <w:u w:val="single"/>
        </w:rPr>
        <w:tab/>
      </w:r>
    </w:p>
    <w:p w14:paraId="64232C7C" w14:textId="48616EC9" w:rsidR="00837150" w:rsidRPr="00837150" w:rsidRDefault="00837150" w:rsidP="00CA7B08">
      <w:pPr>
        <w:tabs>
          <w:tab w:val="left" w:pos="4320"/>
          <w:tab w:val="left" w:pos="4680"/>
          <w:tab w:val="left" w:pos="9360"/>
        </w:tabs>
      </w:pPr>
      <w:r>
        <w:t xml:space="preserve">Judicial District: </w:t>
      </w:r>
      <w:r>
        <w:rPr>
          <w:u w:val="single"/>
        </w:rPr>
        <w:tab/>
      </w:r>
      <w:r>
        <w:tab/>
        <w:t xml:space="preserve">Case Type: </w:t>
      </w:r>
      <w:r w:rsidR="00CA7B08">
        <w:rPr>
          <w:u w:val="single"/>
        </w:rPr>
        <w:t xml:space="preserve"> </w:t>
      </w:r>
      <w:r w:rsidR="00C20B49">
        <w:rPr>
          <w:u w:val="single"/>
        </w:rPr>
        <w:t>Guardianship and Conservatorship</w:t>
      </w:r>
      <w:r w:rsidR="00CA7B08">
        <w:rPr>
          <w:u w:val="single"/>
        </w:rPr>
        <w:tab/>
      </w:r>
    </w:p>
    <w:p w14:paraId="4AC1F539" w14:textId="67CBDEEF" w:rsidR="0019023D" w:rsidRPr="00637AB2" w:rsidRDefault="00CA7B08" w:rsidP="00D557D1">
      <w:pPr>
        <w:tabs>
          <w:tab w:val="left" w:pos="3960"/>
        </w:tabs>
        <w:spacing w:before="360"/>
        <w:rPr>
          <w:sz w:val="20"/>
          <w:szCs w:val="20"/>
        </w:rPr>
      </w:pPr>
      <w:r>
        <w:rPr>
          <w:b/>
          <w:bCs/>
        </w:rPr>
        <w:t xml:space="preserve">In </w:t>
      </w:r>
      <w:r w:rsidR="00606254">
        <w:rPr>
          <w:b/>
          <w:bCs/>
        </w:rPr>
        <w:t>Re</w:t>
      </w:r>
      <w:r w:rsidR="00C20B49">
        <w:rPr>
          <w:b/>
          <w:bCs/>
        </w:rPr>
        <w:t>:</w:t>
      </w:r>
      <w:r w:rsidR="00606254">
        <w:rPr>
          <w:b/>
          <w:bCs/>
        </w:rPr>
        <w:t xml:space="preserve"> </w:t>
      </w:r>
      <w:sdt>
        <w:sdtPr>
          <w:rPr>
            <w:b/>
            <w:bCs/>
          </w:rPr>
          <w:id w:val="-204790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20B49">
        <w:rPr>
          <w:b/>
          <w:bCs/>
        </w:rPr>
        <w:t xml:space="preserve"> Guardianship / </w:t>
      </w:r>
      <w:sdt>
        <w:sdtPr>
          <w:rPr>
            <w:b/>
            <w:bCs/>
          </w:rPr>
          <w:id w:val="117199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4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20B49">
        <w:rPr>
          <w:b/>
          <w:bCs/>
        </w:rPr>
        <w:t xml:space="preserve"> Conservatorship of</w:t>
      </w:r>
    </w:p>
    <w:p w14:paraId="6032869E" w14:textId="77777777" w:rsidR="00CA7B08" w:rsidRDefault="00CA7B08" w:rsidP="00512C9A">
      <w:pPr>
        <w:tabs>
          <w:tab w:val="left" w:pos="4320"/>
        </w:tabs>
        <w:spacing w:after="0" w:line="240" w:lineRule="auto"/>
      </w:pPr>
      <w:r>
        <w:rPr>
          <w:u w:val="single"/>
        </w:rPr>
        <w:tab/>
      </w:r>
    </w:p>
    <w:p w14:paraId="76518560" w14:textId="70702060" w:rsidR="001F4C4C" w:rsidRPr="00A9605C" w:rsidRDefault="00C20B49" w:rsidP="00CA7B08">
      <w:pPr>
        <w:pStyle w:val="Heading1"/>
        <w:rPr>
          <w:sz w:val="20"/>
          <w:szCs w:val="20"/>
        </w:rPr>
      </w:pPr>
      <w:r>
        <w:t>Mandatory Report of Change of Circumstances of Guardian or Conservator</w:t>
      </w:r>
      <w:r w:rsidR="00A9605C">
        <w:t xml:space="preserve"> (</w:t>
      </w:r>
      <w:r>
        <w:t>GAC109</w:t>
      </w:r>
      <w:r w:rsidR="00A9605C">
        <w:t>)</w:t>
      </w:r>
      <w:r w:rsidR="00A9605C">
        <w:br/>
      </w:r>
      <w:r w:rsidR="00A9605C" w:rsidRPr="00CA7B08">
        <w:rPr>
          <w:b w:val="0"/>
          <w:bCs w:val="0"/>
          <w:sz w:val="20"/>
          <w:szCs w:val="20"/>
        </w:rPr>
        <w:t>Minn. Stat. §</w:t>
      </w:r>
      <w:r>
        <w:rPr>
          <w:b w:val="0"/>
          <w:bCs w:val="0"/>
          <w:sz w:val="20"/>
          <w:szCs w:val="20"/>
        </w:rPr>
        <w:t>§ 524.5-316(b), 524.5-420(d)</w:t>
      </w:r>
    </w:p>
    <w:p w14:paraId="0C378339" w14:textId="61937D48" w:rsidR="0019023D" w:rsidRPr="00EA232B" w:rsidRDefault="00C20B49" w:rsidP="00EA232B">
      <w:pPr>
        <w:pStyle w:val="BodyText"/>
      </w:pPr>
      <w:r>
        <w:t>TO THE HONORABLE JUDGE OF THE DISTRICT COURT:</w:t>
      </w:r>
    </w:p>
    <w:p w14:paraId="4D61B04F" w14:textId="0CE2A2D7" w:rsidR="00EE7E66" w:rsidRDefault="00C20B49" w:rsidP="00EA232B">
      <w:pPr>
        <w:pStyle w:val="BodyText"/>
        <w:contextualSpacing/>
      </w:pPr>
      <w:r>
        <w:t>Report of:</w:t>
      </w:r>
    </w:p>
    <w:p w14:paraId="737CEFD0" w14:textId="52883FDD" w:rsidR="00C20B49" w:rsidRDefault="00D70C43" w:rsidP="00636537">
      <w:pPr>
        <w:pStyle w:val="BodyText"/>
        <w:ind w:left="360"/>
        <w:contextualSpacing/>
      </w:pPr>
      <w:sdt>
        <w:sdtPr>
          <w:id w:val="-69499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49">
            <w:rPr>
              <w:rFonts w:ascii="MS Gothic" w:eastAsia="MS Gothic" w:hAnsi="MS Gothic" w:hint="eastAsia"/>
            </w:rPr>
            <w:t>☐</w:t>
          </w:r>
        </w:sdtContent>
      </w:sdt>
      <w:r w:rsidR="00C20B49">
        <w:t xml:space="preserve"> Guardian</w:t>
      </w:r>
    </w:p>
    <w:p w14:paraId="30E07A02" w14:textId="6F5152AA" w:rsidR="00C20B49" w:rsidRDefault="00D70C43" w:rsidP="00636537">
      <w:pPr>
        <w:pStyle w:val="BodyText"/>
        <w:ind w:left="360"/>
      </w:pPr>
      <w:sdt>
        <w:sdtPr>
          <w:id w:val="-55114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49">
            <w:rPr>
              <w:rFonts w:ascii="MS Gothic" w:eastAsia="MS Gothic" w:hAnsi="MS Gothic" w:hint="eastAsia"/>
            </w:rPr>
            <w:t>☐</w:t>
          </w:r>
        </w:sdtContent>
      </w:sdt>
      <w:r w:rsidR="00C20B49">
        <w:t xml:space="preserve"> Conservator</w:t>
      </w:r>
    </w:p>
    <w:p w14:paraId="530966F9" w14:textId="3131D209" w:rsidR="00C20B49" w:rsidRPr="00C20B49" w:rsidRDefault="00C20B49" w:rsidP="00C20B49">
      <w:pPr>
        <w:pStyle w:val="BodyText"/>
      </w:pPr>
      <w:r>
        <w:t xml:space="preserve">Within 30 days from the occurrence of any event listed in Minn. Stat. §§ 524.5-316(b) and 524.5-420(d), the guardian/conservator must submit to the Court a written Report which details a change in events of the guardian/conservator or any employee of the guardian/conservator who is responsible for exercising powers and duties under the guardianship/conservatorship.  A copy of the Report must be provided to the person subject to guardianship and/or conservatorship and to interested persons of record with the court.  </w:t>
      </w:r>
      <w:r>
        <w:rPr>
          <w:b/>
        </w:rPr>
        <w:t>The court may decline to appoint or may remove a person as guardian or conservator for failure to report.</w:t>
      </w:r>
    </w:p>
    <w:p w14:paraId="77383590" w14:textId="77777777" w:rsidR="00837150" w:rsidRDefault="00837150" w:rsidP="00EA232B">
      <w:pPr>
        <w:pStyle w:val="BodyText"/>
        <w:sectPr w:rsidR="00837150" w:rsidSect="00CA7B08">
          <w:footerReference w:type="default" r:id="rId11"/>
          <w:type w:val="continuous"/>
          <w:pgSz w:w="12240" w:h="15840"/>
          <w:pgMar w:top="1440" w:right="1440" w:bottom="1152" w:left="1440" w:header="720" w:footer="144" w:gutter="0"/>
          <w:cols w:space="720"/>
          <w:docGrid w:linePitch="360"/>
        </w:sectPr>
      </w:pPr>
    </w:p>
    <w:p w14:paraId="70C051A7" w14:textId="16F39C32" w:rsidR="00C20B49" w:rsidRDefault="00C20B49" w:rsidP="00512C9A">
      <w:pPr>
        <w:pStyle w:val="BodyText"/>
        <w:tabs>
          <w:tab w:val="left" w:pos="9180"/>
        </w:tabs>
        <w:spacing w:before="240"/>
        <w:ind w:left="547"/>
      </w:pPr>
      <w:r>
        <w:t xml:space="preserve">Name of Guardian/Conservator: </w:t>
      </w:r>
      <w:r>
        <w:rPr>
          <w:u w:val="single"/>
        </w:rPr>
        <w:tab/>
      </w:r>
    </w:p>
    <w:p w14:paraId="354F4173" w14:textId="6412B1EB" w:rsidR="00C20B49" w:rsidRDefault="00C20B49" w:rsidP="00512C9A">
      <w:pPr>
        <w:pStyle w:val="BodyText"/>
        <w:tabs>
          <w:tab w:val="left" w:pos="9180"/>
        </w:tabs>
        <w:ind w:left="547"/>
      </w:pPr>
      <w:r>
        <w:t xml:space="preserve">Address: </w:t>
      </w:r>
      <w:r>
        <w:rPr>
          <w:u w:val="single"/>
        </w:rPr>
        <w:tab/>
      </w:r>
    </w:p>
    <w:p w14:paraId="0EFA71CE" w14:textId="46DD9059" w:rsidR="00C20B49" w:rsidRDefault="00C20B49" w:rsidP="00C20B49">
      <w:pPr>
        <w:pStyle w:val="BodyText"/>
        <w:tabs>
          <w:tab w:val="left" w:pos="9180"/>
        </w:tabs>
        <w:ind w:left="540"/>
      </w:pPr>
      <w:r>
        <w:t xml:space="preserve">City/State/Zip: </w:t>
      </w:r>
      <w:r>
        <w:rPr>
          <w:u w:val="single"/>
        </w:rPr>
        <w:tab/>
      </w:r>
    </w:p>
    <w:p w14:paraId="669ABF58" w14:textId="1DCA1CDA" w:rsidR="00C20B49" w:rsidRDefault="00C20B49" w:rsidP="00C20B49">
      <w:pPr>
        <w:pStyle w:val="BodyText"/>
        <w:tabs>
          <w:tab w:val="left" w:pos="9180"/>
        </w:tabs>
        <w:ind w:left="540"/>
      </w:pPr>
      <w:r>
        <w:t xml:space="preserve">Telephone Number: </w:t>
      </w:r>
      <w:r>
        <w:rPr>
          <w:u w:val="single"/>
        </w:rPr>
        <w:tab/>
      </w:r>
    </w:p>
    <w:p w14:paraId="39138A91" w14:textId="624E8E37" w:rsidR="00C20B49" w:rsidRDefault="00C20B49" w:rsidP="00512C9A">
      <w:pPr>
        <w:pStyle w:val="BodyText"/>
        <w:tabs>
          <w:tab w:val="left" w:pos="9180"/>
        </w:tabs>
        <w:spacing w:before="360"/>
      </w:pPr>
      <w:r>
        <w:t>If the reportable event involves your employee, provide the employee’s information below:</w:t>
      </w:r>
    </w:p>
    <w:p w14:paraId="594E8A0E" w14:textId="30B910A3" w:rsidR="000F5EBD" w:rsidRDefault="000F5EBD" w:rsidP="000F5EBD">
      <w:pPr>
        <w:pStyle w:val="BodyText"/>
        <w:tabs>
          <w:tab w:val="left" w:pos="9180"/>
        </w:tabs>
        <w:ind w:left="540"/>
      </w:pPr>
      <w:r>
        <w:t xml:space="preserve">Name of Employee: </w:t>
      </w:r>
      <w:r>
        <w:rPr>
          <w:u w:val="single"/>
        </w:rPr>
        <w:tab/>
      </w:r>
    </w:p>
    <w:p w14:paraId="351333DF" w14:textId="77777777" w:rsidR="000F5EBD" w:rsidRDefault="000F5EBD" w:rsidP="00512C9A">
      <w:pPr>
        <w:pStyle w:val="BodyText"/>
        <w:tabs>
          <w:tab w:val="left" w:pos="9180"/>
        </w:tabs>
        <w:ind w:left="547"/>
      </w:pPr>
      <w:r>
        <w:t xml:space="preserve">Address: </w:t>
      </w:r>
      <w:r>
        <w:rPr>
          <w:u w:val="single"/>
        </w:rPr>
        <w:tab/>
      </w:r>
    </w:p>
    <w:p w14:paraId="3CB9C45C" w14:textId="77777777" w:rsidR="000F5EBD" w:rsidRDefault="000F5EBD" w:rsidP="000F5EBD">
      <w:pPr>
        <w:pStyle w:val="BodyText"/>
        <w:tabs>
          <w:tab w:val="left" w:pos="9180"/>
        </w:tabs>
        <w:ind w:left="540"/>
      </w:pPr>
      <w:r>
        <w:t xml:space="preserve">City/State/Zip: </w:t>
      </w:r>
      <w:r>
        <w:rPr>
          <w:u w:val="single"/>
        </w:rPr>
        <w:tab/>
      </w:r>
    </w:p>
    <w:p w14:paraId="3DAEC8CD" w14:textId="77777777" w:rsidR="000F5EBD" w:rsidRDefault="000F5EBD" w:rsidP="000F5EBD">
      <w:pPr>
        <w:pStyle w:val="BodyText"/>
        <w:tabs>
          <w:tab w:val="left" w:pos="9180"/>
        </w:tabs>
        <w:ind w:left="540"/>
      </w:pPr>
      <w:r>
        <w:t xml:space="preserve">Telephone Number: </w:t>
      </w:r>
      <w:r>
        <w:rPr>
          <w:u w:val="single"/>
        </w:rPr>
        <w:tab/>
      </w:r>
    </w:p>
    <w:p w14:paraId="13755832" w14:textId="099A7571" w:rsidR="009201D6" w:rsidRPr="009201D6" w:rsidRDefault="00D70C43" w:rsidP="009201D6">
      <w:pPr>
        <w:pStyle w:val="BodyText"/>
        <w:tabs>
          <w:tab w:val="left" w:pos="9180"/>
        </w:tabs>
      </w:pPr>
      <w:r>
        <w:pict w14:anchorId="05981ECF">
          <v:rect id="_x0000_i1025" style="width:0;height:1.5pt" o:hralign="center" o:hrstd="t" o:hr="t" fillcolor="#a0a0a0" stroked="f"/>
        </w:pict>
      </w:r>
    </w:p>
    <w:p w14:paraId="3857EE32" w14:textId="1393E6B4" w:rsidR="00C20B49" w:rsidRDefault="000F5EBD" w:rsidP="00512C9A">
      <w:pPr>
        <w:pStyle w:val="BodyText"/>
        <w:tabs>
          <w:tab w:val="left" w:pos="4680"/>
        </w:tabs>
        <w:spacing w:before="240"/>
      </w:pPr>
      <w:r>
        <w:rPr>
          <w:u w:val="single"/>
        </w:rPr>
        <w:lastRenderedPageBreak/>
        <w:tab/>
        <w:t xml:space="preserve"> </w:t>
      </w:r>
      <w:r>
        <w:t xml:space="preserve"> </w:t>
      </w:r>
      <w:r w:rsidRPr="000F5EBD">
        <w:t>(name)</w:t>
      </w:r>
    </w:p>
    <w:p w14:paraId="07671E5A" w14:textId="7B00FC17" w:rsidR="000F5EBD" w:rsidRDefault="00D70C43" w:rsidP="00512C9A">
      <w:pPr>
        <w:pStyle w:val="BodyText"/>
        <w:numPr>
          <w:ilvl w:val="0"/>
          <w:numId w:val="1"/>
        </w:numPr>
        <w:tabs>
          <w:tab w:val="left" w:pos="9180"/>
        </w:tabs>
        <w:spacing w:before="240"/>
      </w:pPr>
      <w:sdt>
        <w:sdtPr>
          <w:id w:val="-190274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EBD">
            <w:rPr>
              <w:rFonts w:ascii="MS Gothic" w:eastAsia="MS Gothic" w:hAnsi="MS Gothic" w:hint="eastAsia"/>
            </w:rPr>
            <w:t>☐</w:t>
          </w:r>
        </w:sdtContent>
      </w:sdt>
      <w:r w:rsidR="000F5EBD">
        <w:t xml:space="preserve"> has been removed for cause from serving as a guardian or conservator, and the court location and court file number are: </w:t>
      </w:r>
      <w:r w:rsidR="000F5EBD">
        <w:rPr>
          <w:u w:val="single"/>
        </w:rPr>
        <w:tab/>
      </w:r>
    </w:p>
    <w:p w14:paraId="05BC2902" w14:textId="42DC0627" w:rsidR="000F5EBD" w:rsidRPr="000F5EBD" w:rsidRDefault="000F5EBD" w:rsidP="000F5EBD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04B1A1AD" w14:textId="4B0BADB5" w:rsidR="000F5EBD" w:rsidRDefault="00D70C43" w:rsidP="00512C9A">
      <w:pPr>
        <w:pStyle w:val="BodyText"/>
        <w:numPr>
          <w:ilvl w:val="0"/>
          <w:numId w:val="1"/>
        </w:numPr>
        <w:tabs>
          <w:tab w:val="left" w:pos="9180"/>
        </w:tabs>
        <w:spacing w:before="240"/>
      </w:pPr>
      <w:sdt>
        <w:sdtPr>
          <w:id w:val="-174632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EBD">
            <w:rPr>
              <w:rFonts w:ascii="MS Gothic" w:eastAsia="MS Gothic" w:hAnsi="MS Gothic" w:hint="eastAsia"/>
            </w:rPr>
            <w:t>☐</w:t>
          </w:r>
        </w:sdtContent>
      </w:sdt>
      <w:r w:rsidR="000F5EBD">
        <w:t xml:space="preserve"> has the following professional</w:t>
      </w:r>
      <w:r w:rsidR="000F5EBD" w:rsidRPr="00EA2E64">
        <w:t xml:space="preserve"> license from an agency listed under Minn. Stat. </w:t>
      </w:r>
      <w:r w:rsidR="000F5EBD">
        <w:br/>
      </w:r>
      <w:r w:rsidR="000F5EBD" w:rsidRPr="00EA2E64">
        <w:t>§ 524.5-118, subd. 2a, which has been denied, conditioned, suspended, revoked, or cancelled.  The licensing agency, licensing number</w:t>
      </w:r>
      <w:r w:rsidR="000F5EBD">
        <w:t>,</w:t>
      </w:r>
      <w:r w:rsidR="000F5EBD" w:rsidRPr="00EA2E64">
        <w:t xml:space="preserve"> and the basis for the denial, condition, suspension, revocation, or cancellation of the license is as follow</w:t>
      </w:r>
      <w:r w:rsidR="000F5EBD">
        <w:t xml:space="preserve">s: </w:t>
      </w:r>
    </w:p>
    <w:p w14:paraId="11315D7A" w14:textId="7CE3238E" w:rsidR="009201D6" w:rsidRDefault="009201D6" w:rsidP="009201D6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674854B8" w14:textId="5CE7097C" w:rsidR="009201D6" w:rsidRDefault="009201D6" w:rsidP="009201D6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5974A316" w14:textId="6AA15A22" w:rsidR="009201D6" w:rsidRDefault="009201D6" w:rsidP="009201D6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04AE2C77" w14:textId="28EC824F" w:rsidR="009201D6" w:rsidRDefault="009201D6" w:rsidP="009201D6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58C0237C" w14:textId="5E1E34A5" w:rsidR="009201D6" w:rsidRPr="009201D6" w:rsidRDefault="009201D6" w:rsidP="009201D6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1DC6A80C" w14:textId="77777777" w:rsidR="009201D6" w:rsidRDefault="00D70C43" w:rsidP="00512C9A">
      <w:pPr>
        <w:pStyle w:val="BodyText"/>
        <w:numPr>
          <w:ilvl w:val="0"/>
          <w:numId w:val="1"/>
        </w:numPr>
        <w:tabs>
          <w:tab w:val="left" w:pos="9180"/>
        </w:tabs>
        <w:spacing w:before="240"/>
      </w:pPr>
      <w:sdt>
        <w:sdtPr>
          <w:id w:val="-135718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EBD">
            <w:rPr>
              <w:rFonts w:ascii="MS Gothic" w:eastAsia="MS Gothic" w:hAnsi="MS Gothic" w:hint="eastAsia"/>
            </w:rPr>
            <w:t>☐</w:t>
          </w:r>
        </w:sdtContent>
      </w:sdt>
      <w:r w:rsidR="000F5EBD">
        <w:t xml:space="preserve"> has been found civilly liable in an action involving fraud, misrepresentation, material omission, </w:t>
      </w:r>
      <w:r w:rsidR="009201D6">
        <w:t xml:space="preserve">misappropriation, theft, or conversion.  </w:t>
      </w:r>
    </w:p>
    <w:p w14:paraId="6D80E3D7" w14:textId="7C85381D" w:rsidR="000F5EBD" w:rsidRDefault="009201D6" w:rsidP="009201D6">
      <w:pPr>
        <w:pStyle w:val="BodyText"/>
        <w:tabs>
          <w:tab w:val="left" w:pos="9180"/>
        </w:tabs>
        <w:ind w:left="720"/>
        <w:rPr>
          <w:u w:val="single"/>
        </w:rPr>
      </w:pPr>
      <w:r>
        <w:t xml:space="preserve">List the court location and court case number: </w:t>
      </w:r>
      <w:r>
        <w:rPr>
          <w:u w:val="single"/>
        </w:rPr>
        <w:tab/>
      </w:r>
    </w:p>
    <w:p w14:paraId="0422B428" w14:textId="42661A81" w:rsidR="00512C9A" w:rsidRDefault="00512C9A" w:rsidP="009201D6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7D6EBED2" w14:textId="77777777" w:rsidR="009201D6" w:rsidRDefault="00D70C43" w:rsidP="00512C9A">
      <w:pPr>
        <w:pStyle w:val="BodyText"/>
        <w:numPr>
          <w:ilvl w:val="0"/>
          <w:numId w:val="1"/>
        </w:numPr>
        <w:tabs>
          <w:tab w:val="left" w:pos="9180"/>
        </w:tabs>
        <w:spacing w:before="240"/>
      </w:pPr>
      <w:sdt>
        <w:sdtPr>
          <w:id w:val="-129259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1D6">
            <w:rPr>
              <w:rFonts w:ascii="MS Gothic" w:eastAsia="MS Gothic" w:hAnsi="MS Gothic" w:hint="eastAsia"/>
            </w:rPr>
            <w:t>☐</w:t>
          </w:r>
        </w:sdtContent>
      </w:sdt>
      <w:r w:rsidR="009201D6">
        <w:t xml:space="preserve"> has filed or has received protection under the bankruptcy laws.  </w:t>
      </w:r>
    </w:p>
    <w:p w14:paraId="6668AE5F" w14:textId="6929A368" w:rsidR="009201D6" w:rsidRDefault="009201D6" w:rsidP="009201D6">
      <w:pPr>
        <w:pStyle w:val="BodyText"/>
        <w:tabs>
          <w:tab w:val="left" w:pos="9180"/>
        </w:tabs>
        <w:ind w:left="720"/>
        <w:rPr>
          <w:u w:val="single"/>
        </w:rPr>
      </w:pPr>
      <w:r>
        <w:t xml:space="preserve">List court location and court case number: </w:t>
      </w:r>
      <w:r>
        <w:rPr>
          <w:u w:val="single"/>
        </w:rPr>
        <w:tab/>
      </w:r>
    </w:p>
    <w:p w14:paraId="243A1FE3" w14:textId="64E605CE" w:rsidR="00512C9A" w:rsidRDefault="00512C9A" w:rsidP="009201D6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4D749E7D" w14:textId="77777777" w:rsidR="009201D6" w:rsidRDefault="00D70C43" w:rsidP="00512C9A">
      <w:pPr>
        <w:pStyle w:val="BodyText"/>
        <w:numPr>
          <w:ilvl w:val="0"/>
          <w:numId w:val="1"/>
        </w:numPr>
        <w:tabs>
          <w:tab w:val="left" w:pos="9180"/>
        </w:tabs>
        <w:spacing w:before="240"/>
      </w:pPr>
      <w:sdt>
        <w:sdtPr>
          <w:id w:val="204926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1D6">
            <w:rPr>
              <w:rFonts w:ascii="MS Gothic" w:eastAsia="MS Gothic" w:hAnsi="MS Gothic" w:hint="eastAsia"/>
            </w:rPr>
            <w:t>☐</w:t>
          </w:r>
        </w:sdtContent>
      </w:sdt>
      <w:r w:rsidR="009201D6">
        <w:t xml:space="preserve"> has outstanding civil monetary judgments entered against them.  </w:t>
      </w:r>
    </w:p>
    <w:p w14:paraId="0C59647F" w14:textId="6F9626EC" w:rsidR="009201D6" w:rsidRDefault="009201D6" w:rsidP="009201D6">
      <w:pPr>
        <w:pStyle w:val="BodyText"/>
        <w:tabs>
          <w:tab w:val="left" w:pos="9180"/>
        </w:tabs>
        <w:ind w:left="720"/>
      </w:pPr>
      <w:r>
        <w:t xml:space="preserve">List court location, court case number, and outstanding amount owed: </w:t>
      </w:r>
      <w:r>
        <w:rPr>
          <w:u w:val="single"/>
        </w:rPr>
        <w:tab/>
      </w:r>
    </w:p>
    <w:p w14:paraId="7757CC67" w14:textId="7E497716" w:rsidR="009201D6" w:rsidRDefault="009201D6" w:rsidP="009201D6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08EE199F" w14:textId="31599FE9" w:rsidR="009201D6" w:rsidRPr="009201D6" w:rsidRDefault="009201D6" w:rsidP="009201D6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64C04216" w14:textId="77777777" w:rsidR="00512C9A" w:rsidRDefault="00D70C43" w:rsidP="00512C9A">
      <w:pPr>
        <w:pStyle w:val="BodyText"/>
        <w:numPr>
          <w:ilvl w:val="0"/>
          <w:numId w:val="1"/>
        </w:numPr>
        <w:tabs>
          <w:tab w:val="left" w:pos="9180"/>
        </w:tabs>
        <w:spacing w:before="240"/>
      </w:pPr>
      <w:sdt>
        <w:sdtPr>
          <w:id w:val="-159847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1D6">
            <w:rPr>
              <w:rFonts w:ascii="MS Gothic" w:eastAsia="MS Gothic" w:hAnsi="MS Gothic" w:hint="eastAsia"/>
            </w:rPr>
            <w:t>☐</w:t>
          </w:r>
        </w:sdtContent>
      </w:sdt>
      <w:r w:rsidR="009201D6">
        <w:t xml:space="preserve"> has been convicted of a crime other than a petty misdemeanor or traffic offense.  </w:t>
      </w:r>
    </w:p>
    <w:p w14:paraId="296B02B6" w14:textId="247A2366" w:rsidR="009201D6" w:rsidRDefault="009201D6" w:rsidP="00512C9A">
      <w:pPr>
        <w:pStyle w:val="BodyText"/>
        <w:tabs>
          <w:tab w:val="left" w:pos="9180"/>
        </w:tabs>
        <w:ind w:left="720"/>
        <w:rPr>
          <w:u w:val="single"/>
        </w:rPr>
      </w:pPr>
      <w:r>
        <w:t>List the court location, court case number, and convicted offense:</w:t>
      </w:r>
      <w:r w:rsidR="00512C9A">
        <w:t xml:space="preserve"> </w:t>
      </w:r>
      <w:r w:rsidR="00512C9A">
        <w:rPr>
          <w:u w:val="single"/>
        </w:rPr>
        <w:tab/>
      </w:r>
    </w:p>
    <w:p w14:paraId="0BEE31DC" w14:textId="4BFB8EBA" w:rsidR="00512C9A" w:rsidRPr="00512C9A" w:rsidRDefault="00512C9A" w:rsidP="00512C9A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563AA660" w14:textId="77777777" w:rsidR="00512C9A" w:rsidRDefault="00D70C43" w:rsidP="000F5EBD">
      <w:pPr>
        <w:pStyle w:val="BodyText"/>
        <w:numPr>
          <w:ilvl w:val="0"/>
          <w:numId w:val="1"/>
        </w:numPr>
        <w:tabs>
          <w:tab w:val="left" w:pos="9180"/>
        </w:tabs>
      </w:pPr>
      <w:sdt>
        <w:sdtPr>
          <w:id w:val="-50782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1D6">
            <w:rPr>
              <w:rFonts w:ascii="MS Gothic" w:eastAsia="MS Gothic" w:hAnsi="MS Gothic" w:hint="eastAsia"/>
            </w:rPr>
            <w:t>☐</w:t>
          </w:r>
        </w:sdtContent>
      </w:sdt>
      <w:r w:rsidR="009201D6">
        <w:t xml:space="preserve"> has an order for protection (OFP) or harassment restraining order (HRO) issued against them.  </w:t>
      </w:r>
    </w:p>
    <w:p w14:paraId="12DF0E20" w14:textId="5D0D57EE" w:rsidR="009201D6" w:rsidRDefault="009201D6" w:rsidP="00512C9A">
      <w:pPr>
        <w:pStyle w:val="BodyText"/>
        <w:tabs>
          <w:tab w:val="left" w:pos="9180"/>
        </w:tabs>
        <w:ind w:left="720"/>
        <w:rPr>
          <w:u w:val="single"/>
        </w:rPr>
      </w:pPr>
      <w:r>
        <w:t>List the court location and court case number:</w:t>
      </w:r>
      <w:r w:rsidR="00512C9A">
        <w:t xml:space="preserve"> </w:t>
      </w:r>
      <w:r w:rsidR="00512C9A">
        <w:rPr>
          <w:u w:val="single"/>
        </w:rPr>
        <w:tab/>
      </w:r>
    </w:p>
    <w:p w14:paraId="045A583D" w14:textId="18F7D2DC" w:rsidR="00512C9A" w:rsidRPr="00512C9A" w:rsidRDefault="00512C9A" w:rsidP="00512C9A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5917000F" w14:textId="600EE5C3" w:rsidR="00EE7E66" w:rsidRPr="00837150" w:rsidRDefault="00EE7E66" w:rsidP="00512C9A">
      <w:pPr>
        <w:pStyle w:val="SignatureBlock"/>
        <w:tabs>
          <w:tab w:val="left" w:pos="3780"/>
          <w:tab w:val="left" w:pos="4680"/>
          <w:tab w:val="left" w:pos="9360"/>
        </w:tabs>
        <w:spacing w:before="600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837150">
        <w:tab/>
        <w:t xml:space="preserve">Signature: </w:t>
      </w:r>
      <w:r w:rsidR="00837150">
        <w:rPr>
          <w:u w:val="single"/>
        </w:rPr>
        <w:tab/>
      </w:r>
    </w:p>
    <w:p w14:paraId="7BF19C65" w14:textId="5FA94690" w:rsidR="00EE7E66" w:rsidRPr="00837150" w:rsidRDefault="00837150" w:rsidP="00512C9A">
      <w:pPr>
        <w:pStyle w:val="SignatureBlock"/>
        <w:tabs>
          <w:tab w:val="left" w:pos="4680"/>
          <w:tab w:val="left" w:pos="9360"/>
        </w:tabs>
        <w:spacing w:before="120"/>
      </w:pPr>
      <w:r>
        <w:tab/>
        <w:t xml:space="preserve">Name: </w:t>
      </w:r>
      <w:r>
        <w:rPr>
          <w:u w:val="single"/>
        </w:rPr>
        <w:tab/>
      </w:r>
    </w:p>
    <w:p w14:paraId="6B9423A1" w14:textId="049A293A" w:rsidR="00343290" w:rsidRDefault="009201D6" w:rsidP="009201D6">
      <w:pPr>
        <w:pStyle w:val="SignatureBlock"/>
        <w:tabs>
          <w:tab w:val="left" w:pos="4680"/>
          <w:tab w:val="left" w:pos="9360"/>
        </w:tabs>
      </w:pPr>
      <w:r>
        <w:tab/>
      </w:r>
      <w:r w:rsidR="00837150">
        <w:t xml:space="preserve">Address: </w:t>
      </w:r>
      <w:r w:rsidR="00837150">
        <w:rPr>
          <w:u w:val="single"/>
        </w:rPr>
        <w:tab/>
      </w:r>
    </w:p>
    <w:p w14:paraId="5F0A8968" w14:textId="07507056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City/State/Zip: </w:t>
      </w:r>
      <w:r>
        <w:rPr>
          <w:u w:val="single"/>
        </w:rPr>
        <w:tab/>
      </w:r>
    </w:p>
    <w:p w14:paraId="6EBB4798" w14:textId="7C54EDDA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Phone: </w:t>
      </w:r>
      <w:r>
        <w:rPr>
          <w:u w:val="single"/>
        </w:rPr>
        <w:tab/>
      </w:r>
    </w:p>
    <w:p w14:paraId="675787D1" w14:textId="2D97D1F4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Email: </w:t>
      </w:r>
      <w:r>
        <w:rPr>
          <w:u w:val="single"/>
        </w:rPr>
        <w:tab/>
      </w:r>
    </w:p>
    <w:sectPr w:rsidR="00837150" w:rsidSect="009201D6">
      <w:type w:val="continuous"/>
      <w:pgSz w:w="12240" w:h="15840"/>
      <w:pgMar w:top="1440" w:right="1440" w:bottom="1152" w:left="1440" w:header="720" w:footer="144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3CF26132" w:rsidR="00A9605C" w:rsidRPr="00CA7B08" w:rsidRDefault="009201D6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Mandatory Report of Change of Circumstances of Guardian or Conservator</w:t>
            </w:r>
          </w:p>
          <w:p w14:paraId="329182ED" w14:textId="44E711F0" w:rsidR="00A9605C" w:rsidRPr="00A9605C" w:rsidRDefault="009201D6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GAC109</w:t>
            </w:r>
            <w:r w:rsidR="00A9605C" w:rsidRPr="00CA7B08">
              <w:rPr>
                <w:sz w:val="18"/>
                <w:szCs w:val="18"/>
              </w:rPr>
              <w:t xml:space="preserve">          State       Eng            Rev </w:t>
            </w:r>
            <w:r w:rsidR="00636537">
              <w:rPr>
                <w:sz w:val="18"/>
                <w:szCs w:val="18"/>
              </w:rPr>
              <w:t>7</w:t>
            </w:r>
            <w:r w:rsidR="00A9605C" w:rsidRPr="00CA7B0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24</w:t>
            </w:r>
            <w:r w:rsidR="00A9605C" w:rsidRPr="00CA7B08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CA7B08">
              <w:rPr>
                <w:sz w:val="18"/>
                <w:szCs w:val="18"/>
              </w:rPr>
              <w:tab/>
              <w:t xml:space="preserve">Page </w:t>
            </w:r>
            <w:r w:rsidR="00A9605C" w:rsidRPr="00CA7B08">
              <w:rPr>
                <w:sz w:val="18"/>
                <w:szCs w:val="18"/>
              </w:rPr>
              <w:fldChar w:fldCharType="begin"/>
            </w:r>
            <w:r w:rsidR="00A9605C" w:rsidRPr="00CA7B08">
              <w:rPr>
                <w:sz w:val="18"/>
                <w:szCs w:val="18"/>
              </w:rPr>
              <w:instrText xml:space="preserve"> PAGE </w:instrText>
            </w:r>
            <w:r w:rsidR="00A9605C" w:rsidRPr="00CA7B08">
              <w:rPr>
                <w:sz w:val="18"/>
                <w:szCs w:val="18"/>
              </w:rPr>
              <w:fldChar w:fldCharType="separate"/>
            </w:r>
            <w:r w:rsidR="00A9605C" w:rsidRPr="00CA7B08">
              <w:rPr>
                <w:noProof/>
                <w:sz w:val="18"/>
                <w:szCs w:val="18"/>
              </w:rPr>
              <w:t>2</w:t>
            </w:r>
            <w:r w:rsidR="00A9605C" w:rsidRPr="00CA7B08">
              <w:rPr>
                <w:sz w:val="18"/>
                <w:szCs w:val="18"/>
              </w:rPr>
              <w:fldChar w:fldCharType="end"/>
            </w:r>
            <w:r w:rsidR="00A9605C" w:rsidRPr="00CA7B08">
              <w:rPr>
                <w:sz w:val="18"/>
                <w:szCs w:val="18"/>
              </w:rPr>
              <w:t xml:space="preserve"> of </w:t>
            </w:r>
            <w:r w:rsidR="00A9605C" w:rsidRPr="00CA7B08">
              <w:rPr>
                <w:sz w:val="18"/>
                <w:szCs w:val="18"/>
              </w:rPr>
              <w:fldChar w:fldCharType="begin"/>
            </w:r>
            <w:r w:rsidR="00A9605C" w:rsidRPr="00CA7B08">
              <w:rPr>
                <w:sz w:val="18"/>
                <w:szCs w:val="18"/>
              </w:rPr>
              <w:instrText xml:space="preserve"> NUMPAGES  </w:instrText>
            </w:r>
            <w:r w:rsidR="00A9605C" w:rsidRPr="00CA7B08">
              <w:rPr>
                <w:sz w:val="18"/>
                <w:szCs w:val="18"/>
              </w:rPr>
              <w:fldChar w:fldCharType="separate"/>
            </w:r>
            <w:r w:rsidR="00A9605C" w:rsidRPr="00CA7B08">
              <w:rPr>
                <w:noProof/>
                <w:sz w:val="18"/>
                <w:szCs w:val="18"/>
              </w:rPr>
              <w:t>2</w:t>
            </w:r>
            <w:r w:rsidR="00A9605C" w:rsidRPr="00CA7B08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14D44"/>
    <w:multiLevelType w:val="hybridMultilevel"/>
    <w:tmpl w:val="C33A4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10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11A0A"/>
    <w:rsid w:val="000244BD"/>
    <w:rsid w:val="00072794"/>
    <w:rsid w:val="000B169A"/>
    <w:rsid w:val="000F5EBD"/>
    <w:rsid w:val="0019023D"/>
    <w:rsid w:val="001A73F4"/>
    <w:rsid w:val="001F4C4C"/>
    <w:rsid w:val="002157F1"/>
    <w:rsid w:val="002E6FCC"/>
    <w:rsid w:val="00343290"/>
    <w:rsid w:val="00394024"/>
    <w:rsid w:val="003A5A49"/>
    <w:rsid w:val="00512C9A"/>
    <w:rsid w:val="00606254"/>
    <w:rsid w:val="0063627D"/>
    <w:rsid w:val="00636537"/>
    <w:rsid w:val="00637AB2"/>
    <w:rsid w:val="006B11BC"/>
    <w:rsid w:val="006E289C"/>
    <w:rsid w:val="007E191A"/>
    <w:rsid w:val="007F5C39"/>
    <w:rsid w:val="00837150"/>
    <w:rsid w:val="009201D6"/>
    <w:rsid w:val="009E529B"/>
    <w:rsid w:val="009E652E"/>
    <w:rsid w:val="00A9605C"/>
    <w:rsid w:val="00C20B49"/>
    <w:rsid w:val="00CA7B08"/>
    <w:rsid w:val="00CB52A6"/>
    <w:rsid w:val="00D557D1"/>
    <w:rsid w:val="00D70C43"/>
    <w:rsid w:val="00D718A9"/>
    <w:rsid w:val="00D97D9D"/>
    <w:rsid w:val="00E1014C"/>
    <w:rsid w:val="00E21506"/>
    <w:rsid w:val="00E262CD"/>
    <w:rsid w:val="00EA1373"/>
    <w:rsid w:val="00EA21EC"/>
    <w:rsid w:val="00EA232B"/>
    <w:rsid w:val="00EE7E66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B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A7B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F5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1C902ECA3164D83C54E9AD19FFC4D" ma:contentTypeVersion="6" ma:contentTypeDescription="Create a new document." ma:contentTypeScope="" ma:versionID="a2005b42f93063c24b842af82d4ff534">
  <xsd:schema xmlns:xsd="http://www.w3.org/2001/XMLSchema" xmlns:xs="http://www.w3.org/2001/XMLSchema" xmlns:p="http://schemas.microsoft.com/office/2006/metadata/properties" xmlns:ns2="f144e180-4609-4ce6-9e6f-147136c9634b" targetNamespace="http://schemas.microsoft.com/office/2006/metadata/properties" ma:root="true" ma:fieldsID="84e234e63fab3839aba0be7c96bdac11" ns2:_="">
    <xsd:import namespace="f144e180-4609-4ce6-9e6f-147136c96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Z6E4NRZM25WD-1128011099-2610</_dlc_DocId>
    <_dlc_DocIdUrl xmlns="f144e180-4609-4ce6-9e6f-147136c9634b">
      <Url>https://sp.courts.state.mn.us/sca/mjbcollab/COAG/_layouts/15/DocIdRedir.aspx?ID=Z6E4NRZM25WD-1128011099-2610</Url>
      <Description>Z6E4NRZM25WD-1128011099-2610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847C78-0AFE-4F11-A8CC-4548867F0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24398-8E18-4B59-9DCD-33CB9FC91A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144e180-4609-4ce6-9e6f-147136c963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2173</Characters>
  <Application>Microsoft Office Word</Application>
  <DocSecurity>0</DocSecurity>
  <Lines>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Report of Change of Circumstances of Guardian or Conservator</vt:lpstr>
    </vt:vector>
  </TitlesOfParts>
  <Company>Minnesota Judicial Branch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Report of Change of Circumstances of Guardian or Conservator</dc:title>
  <dc:subject/>
  <dc:creator>Kuberski, Virginia</dc:creator>
  <cp:keywords>GAC109</cp:keywords>
  <dc:description/>
  <cp:lastModifiedBy>Kuberski, Virginia</cp:lastModifiedBy>
  <cp:revision>2</cp:revision>
  <dcterms:created xsi:type="dcterms:W3CDTF">2024-08-01T18:57:00Z</dcterms:created>
  <dcterms:modified xsi:type="dcterms:W3CDTF">2024-08-01T18:57:00Z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0x01010010B1C902ECA3164D83C54E9AD19FFC4D</vt:lpwstr>
  </property>
  <property fmtid="{D5CDD505-2E9C-101B-9397-08002B2CF9AE}" pid="3" name="_dlc_DocIdItemGuid">
    <vt:lpwstr>911130ab-e43f-4f9a-b783-22e561230d2c</vt:lpwstr>
  </property>
  <property fmtid="{D5CDD505-2E9C-101B-9397-08002B2CF9AE}" pid="4" name="Order">
    <vt:r8>451200</vt:r8>
  </property>
</Properties>
</file>