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720"/>
        <w:gridCol w:w="2268"/>
        <w:gridCol w:w="2045"/>
        <w:gridCol w:w="7"/>
      </w:tblGrid>
      <w:tr w:rsidR="00F9209C" w:rsidRPr="00942FB2" w:rsidTr="005C3685">
        <w:trPr>
          <w:cantSplit/>
        </w:trPr>
        <w:tc>
          <w:tcPr>
            <w:tcW w:w="4320" w:type="dxa"/>
            <w:vAlign w:val="bottom"/>
          </w:tcPr>
          <w:p w:rsidR="001732EA" w:rsidRPr="00942FB2" w:rsidRDefault="00F9209C" w:rsidP="00B43C24">
            <w:pPr>
              <w:pStyle w:val="MaslonTxSngL"/>
              <w:spacing w:after="0"/>
              <w:rPr>
                <w:b/>
                <w:bCs/>
                <w:sz w:val="28"/>
              </w:rPr>
            </w:pPr>
            <w:r w:rsidRPr="00942FB2">
              <w:rPr>
                <w:b/>
                <w:bCs/>
                <w:sz w:val="28"/>
              </w:rPr>
              <w:t>State of Minnesota</w:t>
            </w:r>
          </w:p>
          <w:p w:rsidR="00A10A50" w:rsidRPr="00942FB2" w:rsidRDefault="00F9209C" w:rsidP="00B43C24">
            <w:pPr>
              <w:pStyle w:val="MaslonTxSngL"/>
              <w:spacing w:after="0"/>
              <w:rPr>
                <w:b/>
                <w:bCs/>
                <w:sz w:val="28"/>
              </w:rPr>
            </w:pPr>
            <w:r w:rsidRPr="00942FB2">
              <w:rPr>
                <w:b/>
                <w:sz w:val="28"/>
              </w:rPr>
              <w:t>Estado de Minnesota</w:t>
            </w:r>
          </w:p>
        </w:tc>
        <w:tc>
          <w:tcPr>
            <w:tcW w:w="720" w:type="dxa"/>
            <w:vAlign w:val="bottom"/>
          </w:tcPr>
          <w:p w:rsidR="001732EA" w:rsidRPr="00942FB2" w:rsidRDefault="001732EA" w:rsidP="00B43C24">
            <w:pPr>
              <w:rPr>
                <w:b/>
                <w:smallCaps/>
                <w:sz w:val="28"/>
              </w:rPr>
            </w:pPr>
          </w:p>
        </w:tc>
        <w:tc>
          <w:tcPr>
            <w:tcW w:w="4320" w:type="dxa"/>
            <w:gridSpan w:val="3"/>
            <w:vAlign w:val="bottom"/>
          </w:tcPr>
          <w:p w:rsidR="001732EA" w:rsidRPr="00942FB2" w:rsidRDefault="00F9209C" w:rsidP="00C55277">
            <w:pPr>
              <w:pStyle w:val="MaslonTxSngL"/>
              <w:spacing w:after="0"/>
              <w:ind w:right="132"/>
              <w:jc w:val="right"/>
              <w:rPr>
                <w:b/>
                <w:bCs/>
                <w:sz w:val="28"/>
              </w:rPr>
            </w:pPr>
            <w:r w:rsidRPr="00942FB2">
              <w:rPr>
                <w:b/>
                <w:bCs/>
                <w:sz w:val="28"/>
              </w:rPr>
              <w:t>District Court</w:t>
            </w:r>
          </w:p>
          <w:p w:rsidR="00A10A50" w:rsidRPr="00942FB2" w:rsidRDefault="00F9209C" w:rsidP="00C55277">
            <w:pPr>
              <w:pStyle w:val="MaslonTxSngL"/>
              <w:spacing w:after="0"/>
              <w:ind w:right="132"/>
              <w:jc w:val="right"/>
              <w:rPr>
                <w:b/>
                <w:bCs/>
                <w:sz w:val="28"/>
              </w:rPr>
            </w:pPr>
            <w:r w:rsidRPr="00942FB2">
              <w:rPr>
                <w:b/>
                <w:sz w:val="28"/>
              </w:rPr>
              <w:t>Tribunal de Distrito</w:t>
            </w:r>
          </w:p>
        </w:tc>
      </w:tr>
      <w:tr w:rsidR="00F9209C" w:rsidRPr="00942FB2" w:rsidTr="005C3685">
        <w:trPr>
          <w:gridAfter w:val="1"/>
          <w:wAfter w:w="7" w:type="dxa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A50" w:rsidRPr="00942FB2" w:rsidRDefault="00F9209C" w:rsidP="00A10A50">
            <w:pPr>
              <w:rPr>
                <w:sz w:val="22"/>
              </w:rPr>
            </w:pPr>
            <w:r w:rsidRPr="00942FB2">
              <w:rPr>
                <w:sz w:val="22"/>
              </w:rPr>
              <w:t>County/Condado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A10A50" w:rsidRPr="00942FB2" w:rsidRDefault="00A10A50" w:rsidP="00A10A50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A10A50" w:rsidRPr="00942FB2" w:rsidRDefault="00F9209C" w:rsidP="00A10A50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42FB2">
              <w:rPr>
                <w:rFonts w:ascii="Times New Roman" w:hAnsi="Times New Roman"/>
                <w:sz w:val="22"/>
                <w:szCs w:val="22"/>
              </w:rPr>
              <w:t>Judicial District</w:t>
            </w:r>
            <w:r w:rsidR="002C483D">
              <w:rPr>
                <w:rFonts w:ascii="Times New Roman" w:hAnsi="Times New Roman" w:hint="cs"/>
                <w:sz w:val="22"/>
                <w:szCs w:val="22"/>
                <w:rtl/>
              </w:rPr>
              <w:t>:</w:t>
            </w:r>
          </w:p>
          <w:p w:rsidR="00A10A50" w:rsidRPr="00942FB2" w:rsidRDefault="00F9209C" w:rsidP="00A10A5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942FB2">
              <w:rPr>
                <w:rFonts w:ascii="Times New Roman" w:hAnsi="Times New Roman"/>
                <w:sz w:val="22"/>
              </w:rPr>
              <w:t>Distrito judicial:</w:t>
            </w:r>
          </w:p>
        </w:tc>
        <w:tc>
          <w:tcPr>
            <w:tcW w:w="2045" w:type="dxa"/>
            <w:tcBorders>
              <w:top w:val="single" w:sz="4" w:space="0" w:color="auto"/>
              <w:right w:val="single" w:sz="4" w:space="0" w:color="auto"/>
            </w:tcBorders>
          </w:tcPr>
          <w:p w:rsidR="00A10A50" w:rsidRPr="00942FB2" w:rsidRDefault="00A10A50" w:rsidP="00A10A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209C" w:rsidRPr="00942FB2" w:rsidTr="005C3685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50" w:rsidRPr="00942FB2" w:rsidRDefault="00A10A50" w:rsidP="00A10A50">
            <w:pPr>
              <w:rPr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A10A50" w:rsidRPr="00942FB2" w:rsidRDefault="00A10A50" w:rsidP="00A10A50">
            <w:pPr>
              <w:rPr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10A50" w:rsidRPr="00942FB2" w:rsidRDefault="00F9209C" w:rsidP="00A10A50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42FB2">
              <w:rPr>
                <w:rFonts w:ascii="Times New Roman" w:hAnsi="Times New Roman"/>
                <w:sz w:val="22"/>
                <w:szCs w:val="22"/>
              </w:rPr>
              <w:t>Court File Number</w:t>
            </w:r>
            <w:r w:rsidR="002C483D">
              <w:rPr>
                <w:rFonts w:ascii="Times New Roman" w:hAnsi="Times New Roman" w:hint="cs"/>
                <w:sz w:val="22"/>
                <w:szCs w:val="22"/>
                <w:rtl/>
              </w:rPr>
              <w:t>:</w:t>
            </w:r>
          </w:p>
          <w:p w:rsidR="00A10A50" w:rsidRPr="00942FB2" w:rsidRDefault="00F9209C" w:rsidP="00A10A50">
            <w:pPr>
              <w:rPr>
                <w:rFonts w:ascii="Times New Roman" w:hAnsi="Times New Roman"/>
                <w:sz w:val="22"/>
                <w:szCs w:val="22"/>
              </w:rPr>
            </w:pPr>
            <w:r w:rsidRPr="00942FB2">
              <w:rPr>
                <w:rFonts w:ascii="Times New Roman" w:hAnsi="Times New Roman"/>
                <w:sz w:val="22"/>
              </w:rPr>
              <w:t>Número de expediente:</w:t>
            </w:r>
          </w:p>
        </w:tc>
        <w:tc>
          <w:tcPr>
            <w:tcW w:w="2045" w:type="dxa"/>
            <w:tcBorders>
              <w:top w:val="single" w:sz="4" w:space="0" w:color="auto"/>
              <w:right w:val="single" w:sz="4" w:space="0" w:color="auto"/>
            </w:tcBorders>
          </w:tcPr>
          <w:p w:rsidR="00A10A50" w:rsidRPr="00942FB2" w:rsidRDefault="00A10A50" w:rsidP="00A10A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209C" w:rsidRPr="00942FB2" w:rsidTr="005C3685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50" w:rsidRPr="00942FB2" w:rsidRDefault="00A10A50" w:rsidP="00A10A50">
            <w:pPr>
              <w:pStyle w:val="EndnoteText"/>
              <w:widowControl/>
              <w:jc w:val="both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A10A50" w:rsidRPr="00942FB2" w:rsidRDefault="00A10A50" w:rsidP="00A10A50">
            <w:pPr>
              <w:rPr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A10A50" w:rsidRPr="00942FB2" w:rsidRDefault="00F9209C" w:rsidP="00A10A50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42FB2">
              <w:rPr>
                <w:rFonts w:ascii="Times New Roman" w:hAnsi="Times New Roman"/>
                <w:sz w:val="22"/>
                <w:szCs w:val="22"/>
              </w:rPr>
              <w:t>Case Type</w:t>
            </w:r>
            <w:r w:rsidR="002C483D">
              <w:rPr>
                <w:rFonts w:ascii="Times New Roman" w:hAnsi="Times New Roman" w:hint="cs"/>
                <w:sz w:val="22"/>
                <w:szCs w:val="22"/>
                <w:rtl/>
              </w:rPr>
              <w:t>:</w:t>
            </w:r>
          </w:p>
          <w:p w:rsidR="00A10A50" w:rsidRPr="00942FB2" w:rsidRDefault="00F9209C" w:rsidP="00A10A50">
            <w:pPr>
              <w:rPr>
                <w:rFonts w:ascii="Times New Roman" w:hAnsi="Times New Roman"/>
                <w:sz w:val="22"/>
                <w:szCs w:val="22"/>
              </w:rPr>
            </w:pPr>
            <w:r w:rsidRPr="00942FB2">
              <w:rPr>
                <w:rFonts w:ascii="Times New Roman" w:hAnsi="Times New Roman"/>
                <w:sz w:val="22"/>
              </w:rPr>
              <w:t>Tipo de caso: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50" w:rsidRPr="00942FB2" w:rsidRDefault="00F9209C" w:rsidP="00A10A50">
            <w:pPr>
              <w:pStyle w:val="Heading2"/>
              <w:keepNext w:val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42FB2">
              <w:rPr>
                <w:rFonts w:ascii="Times New Roman" w:hAnsi="Times New Roman"/>
                <w:b w:val="0"/>
                <w:sz w:val="22"/>
                <w:szCs w:val="22"/>
              </w:rPr>
              <w:t>Domestic Abuse</w:t>
            </w:r>
          </w:p>
          <w:p w:rsidR="00A10A50" w:rsidRPr="00942FB2" w:rsidRDefault="005C3685" w:rsidP="00A10A50">
            <w:pPr>
              <w:pStyle w:val="Heading2"/>
              <w:keepNext w:val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C3685">
              <w:rPr>
                <w:rFonts w:ascii="Times New Roman" w:hAnsi="Times New Roman"/>
                <w:b w:val="0"/>
                <w:sz w:val="22"/>
                <w:szCs w:val="22"/>
              </w:rPr>
              <w:t>Maltrato intrafamiliar</w:t>
            </w:r>
          </w:p>
        </w:tc>
      </w:tr>
    </w:tbl>
    <w:p w:rsidR="001732EA" w:rsidRPr="00942FB2" w:rsidRDefault="001732EA" w:rsidP="001732EA">
      <w:pPr>
        <w:ind w:right="-1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720"/>
        <w:gridCol w:w="4050"/>
        <w:gridCol w:w="270"/>
      </w:tblGrid>
      <w:tr w:rsidR="00F9209C" w:rsidRPr="00942FB2" w:rsidTr="00E73B56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32EA" w:rsidRPr="00942FB2" w:rsidRDefault="001732EA" w:rsidP="00B43C24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EA" w:rsidRPr="00942FB2" w:rsidRDefault="001732EA" w:rsidP="00B43C24"/>
        </w:tc>
        <w:tc>
          <w:tcPr>
            <w:tcW w:w="40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32EA" w:rsidRPr="00942FB2" w:rsidRDefault="00F9209C" w:rsidP="00E73B56">
            <w:pPr>
              <w:pStyle w:val="Heading1"/>
              <w:jc w:val="center"/>
              <w:rPr>
                <w:sz w:val="28"/>
              </w:rPr>
            </w:pPr>
            <w:r w:rsidRPr="00942FB2">
              <w:rPr>
                <w:sz w:val="28"/>
              </w:rPr>
              <w:t>Affidavit of No Ownership/Possession of Firearms or Ammunition</w:t>
            </w:r>
          </w:p>
          <w:p w:rsidR="00E73B56" w:rsidRPr="00942FB2" w:rsidRDefault="00F9209C" w:rsidP="00E73B56">
            <w:pPr>
              <w:jc w:val="center"/>
              <w:rPr>
                <w:b/>
              </w:rPr>
            </w:pPr>
            <w:r w:rsidRPr="00942FB2">
              <w:rPr>
                <w:b/>
                <w:sz w:val="28"/>
              </w:rPr>
              <w:t>Declaración jurada de no propiedad ni posesión de armas de fuego o municiones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EA" w:rsidRPr="00942FB2" w:rsidRDefault="001732EA" w:rsidP="00B43C24"/>
        </w:tc>
      </w:tr>
      <w:tr w:rsidR="00F9209C" w:rsidRPr="00942FB2" w:rsidTr="00E73B56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32EA" w:rsidRPr="00942FB2" w:rsidRDefault="00F9209C" w:rsidP="001732EA">
            <w:pPr>
              <w:rPr>
                <w:sz w:val="20"/>
              </w:rPr>
            </w:pPr>
            <w:r w:rsidRPr="00942FB2">
              <w:rPr>
                <w:sz w:val="22"/>
              </w:rPr>
              <w:t>Petitioner/</w:t>
            </w:r>
            <w:r w:rsidR="00A10A50" w:rsidRPr="00942FB2">
              <w:rPr>
                <w:sz w:val="22"/>
              </w:rPr>
              <w:t>Peticionario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EA" w:rsidRPr="00942FB2" w:rsidRDefault="001732EA" w:rsidP="00B43C24"/>
        </w:tc>
        <w:tc>
          <w:tcPr>
            <w:tcW w:w="40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EA" w:rsidRPr="00942FB2" w:rsidRDefault="001732EA" w:rsidP="00B43C24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EA" w:rsidRPr="00942FB2" w:rsidRDefault="001732EA" w:rsidP="00B43C24"/>
        </w:tc>
      </w:tr>
      <w:tr w:rsidR="00F9209C" w:rsidRPr="00942FB2" w:rsidTr="00E73B56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EA" w:rsidRPr="00942FB2" w:rsidRDefault="001732EA" w:rsidP="00B43C24"/>
          <w:p w:rsidR="00A10A50" w:rsidRPr="00942FB2" w:rsidRDefault="00A10A50" w:rsidP="00B43C24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EA" w:rsidRPr="00942FB2" w:rsidRDefault="001732EA" w:rsidP="00B43C24"/>
        </w:tc>
        <w:tc>
          <w:tcPr>
            <w:tcW w:w="40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EA" w:rsidRPr="00942FB2" w:rsidRDefault="001732EA" w:rsidP="00B43C24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EA" w:rsidRPr="00942FB2" w:rsidRDefault="001732EA" w:rsidP="00B43C24"/>
        </w:tc>
      </w:tr>
      <w:tr w:rsidR="00F9209C" w:rsidRPr="00942FB2" w:rsidTr="00E73B56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EA" w:rsidRPr="00942FB2" w:rsidRDefault="00F9209C" w:rsidP="00B43C24">
            <w:pPr>
              <w:rPr>
                <w:sz w:val="22"/>
              </w:rPr>
            </w:pPr>
            <w:r w:rsidRPr="00942FB2">
              <w:rPr>
                <w:sz w:val="22"/>
              </w:rPr>
              <w:t>vs/</w:t>
            </w:r>
            <w:r w:rsidR="00A10A50" w:rsidRPr="00942FB2">
              <w:rPr>
                <w:sz w:val="22"/>
              </w:rPr>
              <w:t>vs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EA" w:rsidRPr="00942FB2" w:rsidRDefault="001732EA" w:rsidP="00B43C24"/>
        </w:tc>
        <w:tc>
          <w:tcPr>
            <w:tcW w:w="40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EA" w:rsidRPr="00942FB2" w:rsidRDefault="001732EA" w:rsidP="00B43C24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EA" w:rsidRPr="00942FB2" w:rsidRDefault="001732EA" w:rsidP="00B43C24"/>
        </w:tc>
      </w:tr>
      <w:tr w:rsidR="00F9209C" w:rsidRPr="00942FB2" w:rsidTr="00E73B56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EA" w:rsidRPr="00942FB2" w:rsidRDefault="001732EA" w:rsidP="00B43C24"/>
          <w:p w:rsidR="00A10A50" w:rsidRPr="00942FB2" w:rsidRDefault="00A10A50" w:rsidP="00B43C24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EA" w:rsidRPr="00942FB2" w:rsidRDefault="001732EA" w:rsidP="00B43C24"/>
        </w:tc>
        <w:tc>
          <w:tcPr>
            <w:tcW w:w="40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EA" w:rsidRPr="00942FB2" w:rsidRDefault="001732EA" w:rsidP="00B43C24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EA" w:rsidRPr="00942FB2" w:rsidRDefault="001732EA" w:rsidP="00B43C24"/>
        </w:tc>
      </w:tr>
      <w:tr w:rsidR="00F9209C" w:rsidRPr="00942FB2" w:rsidTr="00E73B56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32EA" w:rsidRPr="00942FB2" w:rsidRDefault="001732EA" w:rsidP="00B43C24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EA" w:rsidRPr="00942FB2" w:rsidRDefault="001732EA" w:rsidP="00B43C24"/>
        </w:tc>
        <w:tc>
          <w:tcPr>
            <w:tcW w:w="40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EA" w:rsidRPr="00942FB2" w:rsidRDefault="001732EA" w:rsidP="00B43C24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EA" w:rsidRPr="00942FB2" w:rsidRDefault="001732EA" w:rsidP="00B43C24"/>
        </w:tc>
      </w:tr>
      <w:tr w:rsidR="00F9209C" w:rsidRPr="00942FB2" w:rsidTr="00E73B56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32EA" w:rsidRPr="00942FB2" w:rsidRDefault="00F9209C" w:rsidP="00B43C24">
            <w:r w:rsidRPr="00942FB2">
              <w:rPr>
                <w:sz w:val="22"/>
              </w:rPr>
              <w:t>Respondent/</w:t>
            </w:r>
            <w:r w:rsidR="00A10A50" w:rsidRPr="00942FB2">
              <w:rPr>
                <w:sz w:val="22"/>
              </w:rPr>
              <w:t>Demandado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EA" w:rsidRPr="00942FB2" w:rsidRDefault="001732EA" w:rsidP="00B43C24"/>
        </w:tc>
        <w:tc>
          <w:tcPr>
            <w:tcW w:w="40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EA" w:rsidRPr="00942FB2" w:rsidRDefault="001732EA" w:rsidP="00B43C24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EA" w:rsidRPr="00942FB2" w:rsidRDefault="001732EA" w:rsidP="00B43C24"/>
        </w:tc>
      </w:tr>
    </w:tbl>
    <w:p w:rsidR="001732EA" w:rsidRPr="00942FB2" w:rsidRDefault="001732EA">
      <w:pPr>
        <w:pStyle w:val="BlockText"/>
        <w:ind w:left="0" w:firstLine="0"/>
        <w:rPr>
          <w:rFonts w:ascii="Times New Roman" w:hAnsi="Times New Roman"/>
        </w:rPr>
      </w:pPr>
    </w:p>
    <w:p w:rsidR="00B461CB" w:rsidRPr="00942FB2" w:rsidRDefault="00B461CB">
      <w:pPr>
        <w:rPr>
          <w:rFonts w:ascii="Times New Roman" w:hAnsi="Times New Roman"/>
        </w:rPr>
      </w:pPr>
    </w:p>
    <w:p w:rsidR="005903D1" w:rsidRPr="00942FB2" w:rsidRDefault="00F9209C">
      <w:pPr>
        <w:rPr>
          <w:rFonts w:ascii="Times New Roman" w:hAnsi="Times New Roman"/>
        </w:rPr>
      </w:pPr>
      <w:r w:rsidRPr="00942FB2">
        <w:rPr>
          <w:rFonts w:ascii="Times New Roman" w:hAnsi="Times New Roman"/>
        </w:rPr>
        <w:t>I, the Respondent in the above-entitled matter, state the following:</w:t>
      </w:r>
    </w:p>
    <w:p w:rsidR="00A10A50" w:rsidRPr="00942FB2" w:rsidRDefault="00F9209C" w:rsidP="00A10A50">
      <w:pPr>
        <w:rPr>
          <w:rFonts w:ascii="Times New Roman" w:hAnsi="Times New Roman"/>
        </w:rPr>
      </w:pPr>
      <w:r w:rsidRPr="00942FB2">
        <w:rPr>
          <w:rFonts w:ascii="Times New Roman" w:hAnsi="Times New Roman"/>
        </w:rPr>
        <w:t>Yo, el Demandado en el caso arriba mencionado, declaro lo siguiente:</w:t>
      </w:r>
    </w:p>
    <w:p w:rsidR="00062C4D" w:rsidRPr="00942FB2" w:rsidRDefault="00062C4D" w:rsidP="00B461CB">
      <w:pPr>
        <w:rPr>
          <w:rFonts w:ascii="Times New Roman" w:hAnsi="Times New Roman"/>
          <w:sz w:val="32"/>
          <w:szCs w:val="32"/>
        </w:rPr>
      </w:pPr>
    </w:p>
    <w:p w:rsidR="00062C4D" w:rsidRPr="00942FB2" w:rsidRDefault="00F9209C" w:rsidP="00B461CB">
      <w:pPr>
        <w:rPr>
          <w:rFonts w:ascii="Times New Roman" w:hAnsi="Times New Roman"/>
        </w:rPr>
      </w:pPr>
      <w:r w:rsidRPr="00942FB2">
        <w:rPr>
          <w:rFonts w:ascii="Times New Roman" w:hAnsi="Times New Roman"/>
        </w:rPr>
        <w:t>I understand the court has issued or will be issuing an Order for Protection in this case and I am or will be prohibited from shipping, transporting, possessing, or receiving any firearm or ammunition for the duration of this Order.</w:t>
      </w:r>
    </w:p>
    <w:p w:rsidR="00A10A50" w:rsidRPr="00942FB2" w:rsidRDefault="00F9209C" w:rsidP="00843C0B">
      <w:pPr>
        <w:rPr>
          <w:rFonts w:ascii="Times New Roman" w:hAnsi="Times New Roman"/>
        </w:rPr>
      </w:pPr>
      <w:r w:rsidRPr="00942FB2">
        <w:rPr>
          <w:rFonts w:ascii="Times New Roman" w:hAnsi="Times New Roman"/>
        </w:rPr>
        <w:t>Entiendo que el tribunal ha emitido o emitirá una Orden de protección en este caso y se me prohíbe o se me prohibirá enviar, transportar, poseer o recibir cualquier arma de fuego o</w:t>
      </w:r>
      <w:r w:rsidR="00843C0B">
        <w:rPr>
          <w:rFonts w:ascii="Times New Roman" w:hAnsi="Times New Roman"/>
        </w:rPr>
        <w:t> </w:t>
      </w:r>
      <w:r w:rsidRPr="00942FB2">
        <w:rPr>
          <w:rFonts w:ascii="Times New Roman" w:hAnsi="Times New Roman"/>
        </w:rPr>
        <w:t>municiones durante la vigencia de esta Orden.</w:t>
      </w:r>
    </w:p>
    <w:p w:rsidR="00062C4D" w:rsidRPr="00942FB2" w:rsidRDefault="00062C4D" w:rsidP="00B461CB">
      <w:pPr>
        <w:rPr>
          <w:rFonts w:ascii="Times New Roman" w:hAnsi="Times New Roman"/>
        </w:rPr>
      </w:pPr>
    </w:p>
    <w:p w:rsidR="00062C4D" w:rsidRPr="00942FB2" w:rsidRDefault="00F9209C" w:rsidP="008C2D8B">
      <w:pPr>
        <w:rPr>
          <w:rFonts w:ascii="Times New Roman" w:hAnsi="Times New Roman"/>
        </w:rPr>
      </w:pPr>
      <w:r w:rsidRPr="00942FB2">
        <w:rPr>
          <w:rFonts w:ascii="Times New Roman" w:hAnsi="Times New Roman"/>
        </w:rPr>
        <w:t>I do not own or possess any firearms or ammunition and will not own or possess any firearms or</w:t>
      </w:r>
      <w:r w:rsidR="008C2D8B">
        <w:rPr>
          <w:rFonts w:ascii="Times New Roman" w:hAnsi="Times New Roman"/>
        </w:rPr>
        <w:t> </w:t>
      </w:r>
      <w:r w:rsidRPr="00942FB2">
        <w:rPr>
          <w:rFonts w:ascii="Times New Roman" w:hAnsi="Times New Roman"/>
        </w:rPr>
        <w:t>ammunition for the duration of this or any future Order for Protection issued in this case.</w:t>
      </w:r>
    </w:p>
    <w:p w:rsidR="00A10A50" w:rsidRPr="00942FB2" w:rsidRDefault="00F9209C" w:rsidP="00A10A50">
      <w:pPr>
        <w:rPr>
          <w:rFonts w:ascii="Times New Roman" w:hAnsi="Times New Roman"/>
        </w:rPr>
      </w:pPr>
      <w:r w:rsidRPr="00942FB2">
        <w:rPr>
          <w:rFonts w:ascii="Times New Roman" w:hAnsi="Times New Roman"/>
        </w:rPr>
        <w:t xml:space="preserve">No soy propietario/a ni poseo armas de fuego o municiones y no me haré propietario ni tendré en mi poder armas de fuego o municiones mientras dure esta o cualquier Orden de Protección futura emitida en este caso. </w:t>
      </w:r>
    </w:p>
    <w:p w:rsidR="00A10A50" w:rsidRPr="00942FB2" w:rsidRDefault="00A10A50" w:rsidP="00B461CB">
      <w:pPr>
        <w:rPr>
          <w:rFonts w:ascii="Times New Roman" w:hAnsi="Times New Roman"/>
        </w:rPr>
      </w:pPr>
    </w:p>
    <w:p w:rsidR="001732EA" w:rsidRPr="00942FB2" w:rsidRDefault="00F9209C" w:rsidP="001732EA">
      <w:pPr>
        <w:pStyle w:val="BodyText"/>
        <w:jc w:val="left"/>
      </w:pPr>
      <w:r w:rsidRPr="00942FB2">
        <w:lastRenderedPageBreak/>
        <w:t>I declare under penalty of perjury that everything I have stated in this document is true and correct. Minn. Stat. § 358.116.</w:t>
      </w:r>
    </w:p>
    <w:p w:rsidR="00A10A50" w:rsidRPr="00942FB2" w:rsidRDefault="00F9209C" w:rsidP="00A16166">
      <w:pPr>
        <w:pStyle w:val="BodyText"/>
        <w:jc w:val="left"/>
      </w:pPr>
      <w:r w:rsidRPr="00942FB2">
        <w:t>Declaro bajo pena de perjurio que todo lo que he declarado en este documento es verdadero y</w:t>
      </w:r>
      <w:r w:rsidR="00A16166">
        <w:t> </w:t>
      </w:r>
      <w:r w:rsidRPr="00942FB2">
        <w:t>correcto. Estatutos de Minnesota § 358.116.</w:t>
      </w:r>
    </w:p>
    <w:p w:rsidR="001732EA" w:rsidRPr="00942FB2" w:rsidRDefault="001732EA" w:rsidP="001732EA">
      <w:pPr>
        <w:pStyle w:val="BodyText"/>
        <w:jc w:val="left"/>
        <w:rPr>
          <w:b/>
        </w:rPr>
      </w:pPr>
    </w:p>
    <w:p w:rsidR="001732EA" w:rsidRPr="00942FB2" w:rsidRDefault="001732EA" w:rsidP="001732EA">
      <w:pPr>
        <w:pStyle w:val="BodyText"/>
        <w:jc w:val="left"/>
        <w:rPr>
          <w:b/>
          <w:sz w:val="22"/>
          <w:szCs w:val="22"/>
        </w:rPr>
      </w:pPr>
    </w:p>
    <w:p w:rsidR="001732EA" w:rsidRPr="00942FB2" w:rsidRDefault="001732EA" w:rsidP="001732EA">
      <w:pPr>
        <w:rPr>
          <w:sz w:val="22"/>
          <w:szCs w:val="22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561"/>
        <w:gridCol w:w="2070"/>
        <w:gridCol w:w="3675"/>
      </w:tblGrid>
      <w:tr w:rsidR="00F9209C" w:rsidRPr="00942FB2" w:rsidTr="00A10A50">
        <w:tc>
          <w:tcPr>
            <w:tcW w:w="3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32EA" w:rsidRPr="00942FB2" w:rsidRDefault="00F9209C" w:rsidP="00B43C24">
            <w:pPr>
              <w:rPr>
                <w:sz w:val="20"/>
                <w:szCs w:val="22"/>
              </w:rPr>
            </w:pPr>
            <w:r w:rsidRPr="00942FB2">
              <w:rPr>
                <w:sz w:val="20"/>
              </w:rPr>
              <w:t>Dated/</w:t>
            </w:r>
            <w:r w:rsidR="00A10A50" w:rsidRPr="00942FB2">
              <w:rPr>
                <w:sz w:val="20"/>
                <w:szCs w:val="22"/>
              </w:rPr>
              <w:t>Fecha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EA" w:rsidRPr="00942FB2" w:rsidRDefault="001732EA" w:rsidP="00B43C24">
            <w:pPr>
              <w:rPr>
                <w:sz w:val="20"/>
                <w:szCs w:val="22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32EA" w:rsidRPr="00942FB2" w:rsidRDefault="00F9209C" w:rsidP="00B43C24">
            <w:pPr>
              <w:rPr>
                <w:sz w:val="20"/>
                <w:szCs w:val="22"/>
              </w:rPr>
            </w:pPr>
            <w:r w:rsidRPr="00942FB2">
              <w:rPr>
                <w:sz w:val="20"/>
              </w:rPr>
              <w:t>Signature/</w:t>
            </w:r>
            <w:r w:rsidR="00A10A50" w:rsidRPr="00942FB2">
              <w:rPr>
                <w:sz w:val="20"/>
                <w:szCs w:val="22"/>
              </w:rPr>
              <w:t>Firma</w:t>
            </w:r>
          </w:p>
          <w:p w:rsidR="001732EA" w:rsidRPr="00942FB2" w:rsidRDefault="001732EA" w:rsidP="00B43C24">
            <w:pPr>
              <w:rPr>
                <w:sz w:val="20"/>
                <w:szCs w:val="22"/>
              </w:rPr>
            </w:pPr>
          </w:p>
        </w:tc>
      </w:tr>
      <w:tr w:rsidR="00F9209C" w:rsidRPr="00942FB2" w:rsidTr="00A10A50"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EA" w:rsidRPr="00942FB2" w:rsidRDefault="001732EA" w:rsidP="00B43C24">
            <w:pPr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EA" w:rsidRPr="00942FB2" w:rsidRDefault="001732EA" w:rsidP="00B43C24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32EA" w:rsidRPr="00942FB2" w:rsidRDefault="00F9209C" w:rsidP="00B43C24">
            <w:pPr>
              <w:rPr>
                <w:sz w:val="20"/>
                <w:szCs w:val="22"/>
              </w:rPr>
            </w:pPr>
            <w:r w:rsidRPr="00942FB2">
              <w:rPr>
                <w:sz w:val="20"/>
              </w:rPr>
              <w:t>Name/Nombre:</w:t>
            </w:r>
          </w:p>
        </w:tc>
        <w:tc>
          <w:tcPr>
            <w:tcW w:w="36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732EA" w:rsidRPr="00942FB2" w:rsidRDefault="001732EA" w:rsidP="00B43C24">
            <w:pPr>
              <w:rPr>
                <w:sz w:val="22"/>
                <w:szCs w:val="22"/>
              </w:rPr>
            </w:pPr>
          </w:p>
        </w:tc>
      </w:tr>
      <w:tr w:rsidR="00F9209C" w:rsidRPr="00942FB2" w:rsidTr="00A10A50"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32EA" w:rsidRPr="00942FB2" w:rsidRDefault="001732EA" w:rsidP="00B43C24">
            <w:pPr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EA" w:rsidRPr="00942FB2" w:rsidRDefault="001732EA" w:rsidP="00B43C24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32EA" w:rsidRPr="00942FB2" w:rsidRDefault="00F9209C" w:rsidP="00B43C24">
            <w:pPr>
              <w:rPr>
                <w:sz w:val="20"/>
                <w:szCs w:val="22"/>
              </w:rPr>
            </w:pPr>
            <w:r w:rsidRPr="00942FB2">
              <w:rPr>
                <w:sz w:val="20"/>
              </w:rPr>
              <w:t>Address/Dirección:</w:t>
            </w:r>
          </w:p>
        </w:tc>
        <w:tc>
          <w:tcPr>
            <w:tcW w:w="3675" w:type="dxa"/>
            <w:tcBorders>
              <w:left w:val="nil"/>
              <w:right w:val="nil"/>
            </w:tcBorders>
            <w:shd w:val="clear" w:color="auto" w:fill="auto"/>
          </w:tcPr>
          <w:p w:rsidR="001732EA" w:rsidRPr="00942FB2" w:rsidRDefault="001732EA" w:rsidP="00B43C24">
            <w:pPr>
              <w:rPr>
                <w:sz w:val="22"/>
                <w:szCs w:val="22"/>
              </w:rPr>
            </w:pPr>
          </w:p>
        </w:tc>
      </w:tr>
      <w:tr w:rsidR="00F9209C" w:rsidRPr="00942FB2" w:rsidTr="00A10A50">
        <w:tc>
          <w:tcPr>
            <w:tcW w:w="3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0A50" w:rsidRPr="00942FB2" w:rsidRDefault="00F9209C" w:rsidP="00A10A50">
            <w:pPr>
              <w:rPr>
                <w:sz w:val="22"/>
                <w:szCs w:val="22"/>
              </w:rPr>
            </w:pPr>
            <w:r w:rsidRPr="00942FB2">
              <w:rPr>
                <w:sz w:val="22"/>
                <w:szCs w:val="22"/>
              </w:rPr>
              <w:t>County and state where signed</w:t>
            </w:r>
          </w:p>
          <w:p w:rsidR="00A10A50" w:rsidRPr="00942FB2" w:rsidRDefault="00F9209C" w:rsidP="00A10A50">
            <w:pPr>
              <w:rPr>
                <w:sz w:val="22"/>
                <w:szCs w:val="22"/>
              </w:rPr>
            </w:pPr>
            <w:r w:rsidRPr="00942FB2">
              <w:rPr>
                <w:sz w:val="22"/>
              </w:rPr>
              <w:t>Condado y estado donde se firma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A50" w:rsidRPr="00942FB2" w:rsidRDefault="00A10A50" w:rsidP="00A10A50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0A50" w:rsidRPr="00942FB2" w:rsidRDefault="00F9209C" w:rsidP="00A10A50">
            <w:pPr>
              <w:rPr>
                <w:sz w:val="20"/>
                <w:szCs w:val="22"/>
              </w:rPr>
            </w:pPr>
            <w:r w:rsidRPr="00942FB2">
              <w:rPr>
                <w:sz w:val="20"/>
                <w:szCs w:val="22"/>
              </w:rPr>
              <w:t>City/State/Zip</w:t>
            </w:r>
          </w:p>
          <w:p w:rsidR="00A10A50" w:rsidRPr="00942FB2" w:rsidRDefault="00F9209C" w:rsidP="00A10A50">
            <w:pPr>
              <w:rPr>
                <w:sz w:val="20"/>
                <w:szCs w:val="22"/>
              </w:rPr>
            </w:pPr>
            <w:r w:rsidRPr="00942FB2">
              <w:rPr>
                <w:sz w:val="20"/>
              </w:rPr>
              <w:t>Ciudad/Estado/</w:t>
            </w:r>
            <w:r w:rsidR="006D65D1">
              <w:rPr>
                <w:sz w:val="20"/>
              </w:rPr>
              <w:br/>
            </w:r>
            <w:r w:rsidRPr="00942FB2">
              <w:rPr>
                <w:sz w:val="20"/>
              </w:rPr>
              <w:t>Código postal:</w:t>
            </w:r>
          </w:p>
        </w:tc>
        <w:tc>
          <w:tcPr>
            <w:tcW w:w="3675" w:type="dxa"/>
            <w:tcBorders>
              <w:left w:val="nil"/>
              <w:right w:val="nil"/>
            </w:tcBorders>
            <w:shd w:val="clear" w:color="auto" w:fill="auto"/>
          </w:tcPr>
          <w:p w:rsidR="00A10A50" w:rsidRPr="00942FB2" w:rsidRDefault="00A10A50" w:rsidP="00A10A50">
            <w:pPr>
              <w:rPr>
                <w:sz w:val="22"/>
                <w:szCs w:val="22"/>
              </w:rPr>
            </w:pPr>
          </w:p>
        </w:tc>
      </w:tr>
      <w:tr w:rsidR="00F9209C" w:rsidRPr="00942FB2" w:rsidTr="00A10A50"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A50" w:rsidRPr="00942FB2" w:rsidRDefault="00A10A50" w:rsidP="00A10A50">
            <w:pPr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A50" w:rsidRPr="00942FB2" w:rsidRDefault="00A10A50" w:rsidP="00A10A50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0A50" w:rsidRPr="00942FB2" w:rsidRDefault="00F9209C" w:rsidP="00A10A50">
            <w:pPr>
              <w:rPr>
                <w:sz w:val="20"/>
                <w:szCs w:val="22"/>
              </w:rPr>
            </w:pPr>
            <w:r w:rsidRPr="00942FB2">
              <w:rPr>
                <w:sz w:val="20"/>
                <w:szCs w:val="22"/>
              </w:rPr>
              <w:t>Telephone/</w:t>
            </w:r>
            <w:r w:rsidRPr="00942FB2">
              <w:rPr>
                <w:sz w:val="20"/>
              </w:rPr>
              <w:t xml:space="preserve">Teléfono: </w:t>
            </w:r>
          </w:p>
        </w:tc>
        <w:tc>
          <w:tcPr>
            <w:tcW w:w="3675" w:type="dxa"/>
            <w:tcBorders>
              <w:left w:val="nil"/>
              <w:right w:val="nil"/>
            </w:tcBorders>
            <w:shd w:val="clear" w:color="auto" w:fill="auto"/>
          </w:tcPr>
          <w:p w:rsidR="00A10A50" w:rsidRPr="00942FB2" w:rsidRDefault="00A10A50" w:rsidP="00A10A50">
            <w:pPr>
              <w:rPr>
                <w:sz w:val="22"/>
                <w:szCs w:val="22"/>
              </w:rPr>
            </w:pPr>
          </w:p>
        </w:tc>
      </w:tr>
      <w:tr w:rsidR="00F9209C" w:rsidRPr="00942FB2" w:rsidTr="00A10A50">
        <w:trPr>
          <w:trHeight w:val="26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A50" w:rsidRPr="00942FB2" w:rsidRDefault="00A10A50" w:rsidP="00A10A50">
            <w:pPr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A50" w:rsidRPr="00942FB2" w:rsidRDefault="00A10A50" w:rsidP="00A10A50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0A50" w:rsidRPr="00942FB2" w:rsidRDefault="00F9209C" w:rsidP="00A10A50">
            <w:pPr>
              <w:rPr>
                <w:sz w:val="20"/>
                <w:szCs w:val="22"/>
              </w:rPr>
            </w:pPr>
            <w:r w:rsidRPr="00942FB2">
              <w:rPr>
                <w:sz w:val="20"/>
                <w:szCs w:val="22"/>
              </w:rPr>
              <w:t>Email/</w:t>
            </w:r>
            <w:r w:rsidRPr="00942FB2">
              <w:rPr>
                <w:sz w:val="20"/>
              </w:rPr>
              <w:t>Correo electrónico:</w:t>
            </w:r>
          </w:p>
        </w:tc>
        <w:tc>
          <w:tcPr>
            <w:tcW w:w="36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0A50" w:rsidRPr="00942FB2" w:rsidRDefault="00A10A50" w:rsidP="00A10A50">
            <w:pPr>
              <w:rPr>
                <w:sz w:val="22"/>
                <w:szCs w:val="22"/>
              </w:rPr>
            </w:pPr>
          </w:p>
        </w:tc>
      </w:tr>
    </w:tbl>
    <w:p w:rsidR="001732EA" w:rsidRPr="00942FB2" w:rsidRDefault="001732EA" w:rsidP="001732EA"/>
    <w:p w:rsidR="00B461CB" w:rsidRPr="00942FB2" w:rsidRDefault="00B461CB" w:rsidP="00B461CB">
      <w:pPr>
        <w:rPr>
          <w:rFonts w:ascii="Times New Roman" w:hAnsi="Times New Roman"/>
          <w:color w:val="333333"/>
          <w:szCs w:val="24"/>
        </w:rPr>
      </w:pPr>
    </w:p>
    <w:sectPr w:rsidR="00B461CB" w:rsidRPr="00942FB2" w:rsidSect="00E67660">
      <w:headerReference w:type="default" r:id="rId7"/>
      <w:footerReference w:type="default" r:id="rId8"/>
      <w:pgSz w:w="12240" w:h="15840"/>
      <w:pgMar w:top="1440" w:right="1440" w:bottom="1440" w:left="1440" w:header="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5808" w:rsidRDefault="00315808">
      <w:r>
        <w:separator/>
      </w:r>
    </w:p>
  </w:endnote>
  <w:endnote w:type="continuationSeparator" w:id="0">
    <w:p w:rsidR="00315808" w:rsidRDefault="0031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7660" w:rsidRPr="00942FB2" w:rsidRDefault="00F9209C" w:rsidP="00E67660">
    <w:pPr>
      <w:pStyle w:val="Footer"/>
      <w:tabs>
        <w:tab w:val="clear" w:pos="8640"/>
        <w:tab w:val="left" w:pos="960"/>
        <w:tab w:val="left" w:pos="2040"/>
        <w:tab w:val="left" w:pos="2880"/>
        <w:tab w:val="left" w:pos="4680"/>
        <w:tab w:val="right" w:pos="10080"/>
      </w:tabs>
      <w:rPr>
        <w:rFonts w:ascii="Arial" w:eastAsia="Arial Unicode MS" w:hAnsi="Arial"/>
        <w:i/>
        <w:sz w:val="18"/>
        <w:szCs w:val="18"/>
      </w:rPr>
    </w:pPr>
    <w:r w:rsidRPr="00942FB2">
      <w:rPr>
        <w:rFonts w:ascii="Arial" w:hAnsi="Arial"/>
        <w:i/>
        <w:sz w:val="18"/>
      </w:rPr>
      <w:t>Declaración jurada de no propiedad ni posesión de armas de fuego o municiones</w:t>
    </w:r>
  </w:p>
  <w:p w:rsidR="00062C4D" w:rsidRPr="00942FB2" w:rsidRDefault="00F9209C" w:rsidP="00A239CA">
    <w:pPr>
      <w:pStyle w:val="Footer"/>
      <w:tabs>
        <w:tab w:val="clear" w:pos="8640"/>
        <w:tab w:val="left" w:pos="960"/>
        <w:tab w:val="left" w:pos="2040"/>
        <w:tab w:val="left" w:pos="2880"/>
        <w:tab w:val="left" w:pos="4680"/>
        <w:tab w:val="right" w:pos="10080"/>
      </w:tabs>
      <w:rPr>
        <w:rFonts w:ascii="Arial" w:hAnsi="Arial"/>
        <w:sz w:val="18"/>
        <w:szCs w:val="18"/>
      </w:rPr>
    </w:pPr>
    <w:r w:rsidRPr="00942FB2">
      <w:rPr>
        <w:rFonts w:ascii="Arial" w:hAnsi="Arial"/>
        <w:sz w:val="18"/>
      </w:rPr>
      <w:t>OFP109</w:t>
    </w:r>
    <w:r w:rsidRPr="00942FB2">
      <w:rPr>
        <w:rFonts w:ascii="Arial" w:hAnsi="Arial"/>
        <w:sz w:val="18"/>
        <w:szCs w:val="18"/>
      </w:rPr>
      <w:tab/>
      <w:t>State</w:t>
    </w:r>
    <w:r w:rsidRPr="00942FB2">
      <w:rPr>
        <w:rFonts w:ascii="Arial" w:hAnsi="Arial"/>
        <w:sz w:val="18"/>
        <w:szCs w:val="18"/>
      </w:rPr>
      <w:tab/>
      <w:t>E</w:t>
    </w:r>
    <w:r w:rsidR="00942FB2" w:rsidRPr="00942FB2">
      <w:rPr>
        <w:rFonts w:ascii="Arial" w:hAnsi="Arial"/>
        <w:sz w:val="18"/>
        <w:szCs w:val="18"/>
      </w:rPr>
      <w:t>S</w:t>
    </w:r>
    <w:r w:rsidRPr="00942FB2">
      <w:rPr>
        <w:rFonts w:ascii="Arial" w:hAnsi="Arial"/>
        <w:sz w:val="18"/>
        <w:szCs w:val="18"/>
      </w:rPr>
      <w:tab/>
    </w:r>
    <w:r w:rsidRPr="00942FB2">
      <w:rPr>
        <w:rFonts w:ascii="Arial" w:hAnsi="Arial"/>
        <w:sz w:val="18"/>
      </w:rPr>
      <w:t xml:space="preserve">  Rev 1/21</w:t>
    </w:r>
    <w:r w:rsidRPr="00942FB2">
      <w:rPr>
        <w:rFonts w:ascii="Arial" w:hAnsi="Arial"/>
        <w:sz w:val="18"/>
        <w:szCs w:val="18"/>
      </w:rPr>
      <w:tab/>
    </w:r>
    <w:r w:rsidRPr="00942FB2">
      <w:rPr>
        <w:rFonts w:ascii="Arial" w:hAnsi="Arial"/>
        <w:sz w:val="18"/>
        <w:szCs w:val="18"/>
      </w:rPr>
      <w:tab/>
      <w:t>www.mncourt.gov/forms</w:t>
    </w:r>
    <w:r w:rsidRPr="00942FB2">
      <w:rPr>
        <w:rFonts w:ascii="Arial" w:hAnsi="Arial"/>
        <w:sz w:val="18"/>
        <w:szCs w:val="18"/>
      </w:rPr>
      <w:tab/>
      <w:t xml:space="preserve">Página </w:t>
    </w:r>
    <w:r w:rsidRPr="00942FB2">
      <w:rPr>
        <w:rFonts w:ascii="Arial" w:eastAsia="Arial Unicode MS" w:hAnsi="Arial"/>
        <w:sz w:val="18"/>
        <w:szCs w:val="18"/>
      </w:rPr>
      <w:fldChar w:fldCharType="begin"/>
    </w:r>
    <w:r w:rsidRPr="00942FB2">
      <w:rPr>
        <w:rFonts w:ascii="Arial" w:eastAsia="Arial Unicode MS" w:hAnsi="Arial"/>
        <w:sz w:val="18"/>
        <w:szCs w:val="18"/>
      </w:rPr>
      <w:instrText xml:space="preserve"> PAGE </w:instrText>
    </w:r>
    <w:r w:rsidRPr="00942FB2">
      <w:rPr>
        <w:rFonts w:ascii="Arial" w:eastAsia="Arial Unicode MS" w:hAnsi="Arial"/>
        <w:sz w:val="18"/>
        <w:szCs w:val="18"/>
      </w:rPr>
      <w:fldChar w:fldCharType="separate"/>
    </w:r>
    <w:r w:rsidR="0012501F">
      <w:rPr>
        <w:rFonts w:ascii="Arial" w:eastAsia="Arial Unicode MS" w:hAnsi="Arial"/>
        <w:noProof/>
        <w:sz w:val="18"/>
        <w:szCs w:val="18"/>
      </w:rPr>
      <w:t>1</w:t>
    </w:r>
    <w:r w:rsidRPr="00942FB2">
      <w:rPr>
        <w:rFonts w:ascii="Arial" w:eastAsia="Arial Unicode MS" w:hAnsi="Arial"/>
        <w:sz w:val="18"/>
        <w:szCs w:val="18"/>
      </w:rPr>
      <w:fldChar w:fldCharType="end"/>
    </w:r>
    <w:r w:rsidRPr="00942FB2">
      <w:rPr>
        <w:rFonts w:ascii="Arial" w:hAnsi="Arial"/>
        <w:sz w:val="18"/>
      </w:rPr>
      <w:t xml:space="preserve"> de </w:t>
    </w:r>
    <w:r w:rsidR="00A239CA">
      <w:rPr>
        <w:rFonts w:ascii="Arial" w:hAnsi="Arial" w:hint="cs"/>
        <w:sz w:val="18"/>
        <w:rtl/>
      </w:rPr>
      <w:t>2</w:t>
    </w:r>
    <w:r w:rsidRPr="00942FB2">
      <w:rPr>
        <w:rFonts w:ascii="Arial" w:hAnsi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5808" w:rsidRDefault="00315808">
      <w:r>
        <w:separator/>
      </w:r>
    </w:p>
  </w:footnote>
  <w:footnote w:type="continuationSeparator" w:id="0">
    <w:p w:rsidR="00315808" w:rsidRDefault="00315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2C4D" w:rsidRPr="00942FB2" w:rsidRDefault="00062C4D">
    <w:pPr>
      <w:pStyle w:val="Header"/>
    </w:pPr>
  </w:p>
  <w:p w:rsidR="00D62E1B" w:rsidRPr="00942FB2" w:rsidRDefault="00F9209C" w:rsidP="00D62E1B">
    <w:pPr>
      <w:tabs>
        <w:tab w:val="center" w:pos="4680"/>
        <w:tab w:val="right" w:pos="9360"/>
      </w:tabs>
      <w:jc w:val="right"/>
      <w:rPr>
        <w:rFonts w:ascii="Calibri" w:eastAsia="Calibri" w:hAnsi="Calibri"/>
        <w:b/>
        <w:sz w:val="22"/>
        <w:szCs w:val="22"/>
      </w:rPr>
    </w:pPr>
    <w:r w:rsidRPr="00942FB2">
      <w:rPr>
        <w:rFonts w:ascii="Calibri" w:hAnsi="Calibri"/>
        <w:b/>
        <w:sz w:val="22"/>
        <w:szCs w:val="22"/>
      </w:rPr>
      <w:t>THIS FORM MUST BE COMPLETED IN ENGLISH</w:t>
    </w:r>
  </w:p>
  <w:p w:rsidR="00D62E1B" w:rsidRPr="00942FB2" w:rsidRDefault="00F9209C" w:rsidP="00D62E1B">
    <w:pPr>
      <w:tabs>
        <w:tab w:val="center" w:pos="4680"/>
        <w:tab w:val="right" w:pos="9360"/>
      </w:tabs>
      <w:jc w:val="right"/>
      <w:rPr>
        <w:rFonts w:ascii="Calibri" w:eastAsia="Calibri" w:hAnsi="Calibri"/>
        <w:sz w:val="22"/>
        <w:szCs w:val="22"/>
      </w:rPr>
    </w:pPr>
    <w:r w:rsidRPr="00942FB2">
      <w:rPr>
        <w:rFonts w:ascii="Calibri" w:hAnsi="Calibri"/>
        <w:b/>
        <w:sz w:val="22"/>
      </w:rPr>
      <w:t>ESTE FORMULARIO SE DEBE COMPLETAR EN INGLÉS</w:t>
    </w:r>
  </w:p>
  <w:p w:rsidR="00062C4D" w:rsidRPr="00942FB2" w:rsidRDefault="00062C4D" w:rsidP="00DF110F">
    <w:pPr>
      <w:pStyle w:val="Header"/>
      <w:jc w:val="center"/>
      <w:rPr>
        <w:rFonts w:ascii="Times New Roman" w:hAnsi="Times New Roman"/>
        <w:b/>
      </w:rPr>
    </w:pPr>
  </w:p>
  <w:p w:rsidR="00062C4D" w:rsidRPr="00942FB2" w:rsidRDefault="00F9209C" w:rsidP="00DF110F">
    <w:pPr>
      <w:pStyle w:val="Header"/>
      <w:jc w:val="center"/>
      <w:rPr>
        <w:rFonts w:ascii="Times New Roman" w:hAnsi="Times New Roman"/>
        <w:b/>
      </w:rPr>
    </w:pPr>
    <w:r w:rsidRPr="00942FB2">
      <w:rPr>
        <w:rFonts w:ascii="Times New Roman" w:hAnsi="Times New Roman"/>
        <w:b/>
      </w:rPr>
      <w:t>THIS DOCUMENT SHALL BE SEALED UPON FILING WITH THE COURT</w:t>
    </w:r>
  </w:p>
  <w:p w:rsidR="00E73B56" w:rsidRPr="00942FB2" w:rsidRDefault="00F9209C" w:rsidP="00E73B56">
    <w:pPr>
      <w:pStyle w:val="Header"/>
      <w:jc w:val="center"/>
      <w:rPr>
        <w:rFonts w:ascii="Times New Roman" w:hAnsi="Times New Roman"/>
        <w:b/>
      </w:rPr>
    </w:pPr>
    <w:r w:rsidRPr="00942FB2">
      <w:rPr>
        <w:rFonts w:ascii="Times New Roman" w:hAnsi="Times New Roman"/>
        <w:b/>
      </w:rPr>
      <w:t>ESTE DOCUMENTO DEBERÁ ESTAR SELLADO AL MOMENTO DE PRESENTARLO ANTE EL TRIBUNAL</w:t>
    </w:r>
  </w:p>
  <w:p w:rsidR="00E67660" w:rsidRPr="00942FB2" w:rsidRDefault="00E67660" w:rsidP="00DF110F">
    <w:pPr>
      <w:pStyle w:val="Header"/>
      <w:jc w:val="center"/>
      <w:rPr>
        <w:rFonts w:ascii="Times New Roman" w:hAnsi="Times New Roman"/>
        <w:b/>
      </w:rPr>
    </w:pPr>
  </w:p>
  <w:p w:rsidR="00E67660" w:rsidRPr="00942FB2" w:rsidRDefault="00F9209C" w:rsidP="00DF110F">
    <w:pPr>
      <w:pStyle w:val="Header"/>
      <w:jc w:val="center"/>
      <w:rPr>
        <w:rFonts w:ascii="Times New Roman" w:hAnsi="Times New Roman"/>
        <w:b/>
      </w:rPr>
    </w:pPr>
    <w:r w:rsidRPr="00942FB2">
      <w:rPr>
        <w:rFonts w:ascii="Times New Roman" w:hAnsi="Times New Roman"/>
        <w:b/>
      </w:rPr>
      <w:t>THE COVER SHEET FOR NON-PUBLIC DOCUMENTS FORM 11.2 MUST BE USED WHEN FILING THIS AFFIDAVIT IN PAPER FORM</w:t>
    </w:r>
  </w:p>
  <w:p w:rsidR="00E73B56" w:rsidRPr="00942FB2" w:rsidRDefault="00F9209C" w:rsidP="00ED1642">
    <w:pPr>
      <w:pStyle w:val="Header"/>
      <w:jc w:val="center"/>
      <w:rPr>
        <w:rFonts w:ascii="Times New Roman" w:hAnsi="Times New Roman"/>
        <w:b/>
      </w:rPr>
    </w:pPr>
    <w:r w:rsidRPr="00942FB2">
      <w:rPr>
        <w:rFonts w:ascii="Times New Roman" w:hAnsi="Times New Roman"/>
        <w:b/>
      </w:rPr>
      <w:t>CUANDO SE PRESENTA ESTE DOCUMENTO EN FORMATO IMPRESO, SE</w:t>
    </w:r>
    <w:r w:rsidR="00ED1642">
      <w:rPr>
        <w:rFonts w:ascii="Times New Roman" w:hAnsi="Times New Roman"/>
        <w:b/>
      </w:rPr>
      <w:t> </w:t>
    </w:r>
    <w:r w:rsidRPr="00942FB2">
      <w:rPr>
        <w:rFonts w:ascii="Times New Roman" w:hAnsi="Times New Roman"/>
        <w:b/>
      </w:rPr>
      <w:t>DEBE</w:t>
    </w:r>
    <w:r w:rsidR="00ED1642">
      <w:rPr>
        <w:rFonts w:ascii="Times New Roman" w:hAnsi="Times New Roman"/>
        <w:b/>
      </w:rPr>
      <w:t> </w:t>
    </w:r>
    <w:r w:rsidRPr="00942FB2">
      <w:rPr>
        <w:rFonts w:ascii="Times New Roman" w:hAnsi="Times New Roman"/>
        <w:b/>
      </w:rPr>
      <w:t>UTILIZAR LA PORTADA PARA DOCUMENTOS NO PÚBLICOS, FORMULARIO 11.2</w:t>
    </w:r>
  </w:p>
  <w:p w:rsidR="00062C4D" w:rsidRPr="00942FB2" w:rsidRDefault="00062C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D1"/>
    <w:rsid w:val="00006A6D"/>
    <w:rsid w:val="00025FAA"/>
    <w:rsid w:val="00056091"/>
    <w:rsid w:val="00062C4D"/>
    <w:rsid w:val="00086599"/>
    <w:rsid w:val="000C53E8"/>
    <w:rsid w:val="000E7FED"/>
    <w:rsid w:val="00104D00"/>
    <w:rsid w:val="0011172F"/>
    <w:rsid w:val="00120974"/>
    <w:rsid w:val="0012501F"/>
    <w:rsid w:val="00130FFF"/>
    <w:rsid w:val="00162123"/>
    <w:rsid w:val="001732EA"/>
    <w:rsid w:val="001F0D27"/>
    <w:rsid w:val="00202B45"/>
    <w:rsid w:val="00205BB6"/>
    <w:rsid w:val="002074DA"/>
    <w:rsid w:val="002230BA"/>
    <w:rsid w:val="00227D1E"/>
    <w:rsid w:val="002B11D4"/>
    <w:rsid w:val="002C1A83"/>
    <w:rsid w:val="002C483D"/>
    <w:rsid w:val="00301AF6"/>
    <w:rsid w:val="00315808"/>
    <w:rsid w:val="00317972"/>
    <w:rsid w:val="003214EE"/>
    <w:rsid w:val="00337D85"/>
    <w:rsid w:val="00375828"/>
    <w:rsid w:val="0038380C"/>
    <w:rsid w:val="00421C4C"/>
    <w:rsid w:val="0044195E"/>
    <w:rsid w:val="00455956"/>
    <w:rsid w:val="0046082C"/>
    <w:rsid w:val="004E52A4"/>
    <w:rsid w:val="005444AC"/>
    <w:rsid w:val="0057059F"/>
    <w:rsid w:val="00574D66"/>
    <w:rsid w:val="0058758F"/>
    <w:rsid w:val="005903D1"/>
    <w:rsid w:val="005C3685"/>
    <w:rsid w:val="005C5418"/>
    <w:rsid w:val="005D15D0"/>
    <w:rsid w:val="005D160B"/>
    <w:rsid w:val="005E6BBE"/>
    <w:rsid w:val="00657EBA"/>
    <w:rsid w:val="0067312F"/>
    <w:rsid w:val="006A1735"/>
    <w:rsid w:val="006A2192"/>
    <w:rsid w:val="006D65D1"/>
    <w:rsid w:val="00702DF9"/>
    <w:rsid w:val="0071049F"/>
    <w:rsid w:val="00743623"/>
    <w:rsid w:val="00746A13"/>
    <w:rsid w:val="00777573"/>
    <w:rsid w:val="007862A6"/>
    <w:rsid w:val="007A320E"/>
    <w:rsid w:val="007C305B"/>
    <w:rsid w:val="007E2489"/>
    <w:rsid w:val="007F01FF"/>
    <w:rsid w:val="00803018"/>
    <w:rsid w:val="00804C60"/>
    <w:rsid w:val="00824674"/>
    <w:rsid w:val="00843C0B"/>
    <w:rsid w:val="00843CEB"/>
    <w:rsid w:val="00857439"/>
    <w:rsid w:val="0089616F"/>
    <w:rsid w:val="008B5B2C"/>
    <w:rsid w:val="008C2D8B"/>
    <w:rsid w:val="008F07B2"/>
    <w:rsid w:val="00900AF3"/>
    <w:rsid w:val="009101C4"/>
    <w:rsid w:val="00914781"/>
    <w:rsid w:val="00942FB2"/>
    <w:rsid w:val="00952670"/>
    <w:rsid w:val="0097240A"/>
    <w:rsid w:val="0098799A"/>
    <w:rsid w:val="00993291"/>
    <w:rsid w:val="009A1798"/>
    <w:rsid w:val="009C4237"/>
    <w:rsid w:val="00A0175D"/>
    <w:rsid w:val="00A07EF0"/>
    <w:rsid w:val="00A10A50"/>
    <w:rsid w:val="00A16166"/>
    <w:rsid w:val="00A2120D"/>
    <w:rsid w:val="00A22D94"/>
    <w:rsid w:val="00A239CA"/>
    <w:rsid w:val="00A267AA"/>
    <w:rsid w:val="00A34354"/>
    <w:rsid w:val="00A47266"/>
    <w:rsid w:val="00A740DE"/>
    <w:rsid w:val="00AC4FDC"/>
    <w:rsid w:val="00AC6B47"/>
    <w:rsid w:val="00AD03CC"/>
    <w:rsid w:val="00B43C24"/>
    <w:rsid w:val="00B461CB"/>
    <w:rsid w:val="00B7065A"/>
    <w:rsid w:val="00B84472"/>
    <w:rsid w:val="00C135CB"/>
    <w:rsid w:val="00C55277"/>
    <w:rsid w:val="00C73B2E"/>
    <w:rsid w:val="00C7571A"/>
    <w:rsid w:val="00C83D2F"/>
    <w:rsid w:val="00C864BF"/>
    <w:rsid w:val="00CE0E88"/>
    <w:rsid w:val="00D11C99"/>
    <w:rsid w:val="00D35FD8"/>
    <w:rsid w:val="00D37995"/>
    <w:rsid w:val="00D62E1B"/>
    <w:rsid w:val="00D950BF"/>
    <w:rsid w:val="00DC3094"/>
    <w:rsid w:val="00DF110F"/>
    <w:rsid w:val="00DF5EEA"/>
    <w:rsid w:val="00E202E4"/>
    <w:rsid w:val="00E2351B"/>
    <w:rsid w:val="00E271C2"/>
    <w:rsid w:val="00E421ED"/>
    <w:rsid w:val="00E4691A"/>
    <w:rsid w:val="00E66D3F"/>
    <w:rsid w:val="00E67660"/>
    <w:rsid w:val="00E73B56"/>
    <w:rsid w:val="00EB33E3"/>
    <w:rsid w:val="00EB493E"/>
    <w:rsid w:val="00ED1642"/>
    <w:rsid w:val="00EF78DF"/>
    <w:rsid w:val="00F31DBC"/>
    <w:rsid w:val="00F54B4F"/>
    <w:rsid w:val="00F64D3C"/>
    <w:rsid w:val="00F72DB9"/>
    <w:rsid w:val="00F91D5F"/>
    <w:rsid w:val="00F9209C"/>
    <w:rsid w:val="00F97868"/>
    <w:rsid w:val="00FE785D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/>
      <w:sz w:val="24"/>
      <w:lang w:val="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widowControl w:val="0"/>
      <w:jc w:val="right"/>
      <w:outlineLvl w:val="1"/>
    </w:pPr>
    <w:rPr>
      <w:rFonts w:ascii="Arial" w:hAnsi="Arial"/>
      <w:b/>
      <w:snapToGrid w:val="0"/>
      <w:sz w:val="36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3330"/>
      </w:tabs>
      <w:ind w:left="504" w:right="504" w:firstLine="1386"/>
      <w:outlineLvl w:val="3"/>
    </w:pPr>
    <w:rPr>
      <w:rFonts w:ascii="Arial" w:hAnsi="Arial"/>
      <w:b/>
      <w:snapToGrid w:val="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Courier" w:hAnsi="Courier"/>
      <w:snapToGrid w:val="0"/>
    </w:rPr>
  </w:style>
  <w:style w:type="paragraph" w:styleId="BlockText">
    <w:name w:val="Block Text"/>
    <w:basedOn w:val="Normal"/>
    <w:pPr>
      <w:ind w:left="5040" w:right="-720" w:hanging="5040"/>
    </w:p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2DF9"/>
  </w:style>
  <w:style w:type="character" w:styleId="Hyperlink">
    <w:name w:val="Hyperlink"/>
    <w:rsid w:val="00702DF9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A22D94"/>
    <w:pPr>
      <w:widowControl w:val="0"/>
    </w:pPr>
    <w:rPr>
      <w:snapToGrid w:val="0"/>
    </w:rPr>
  </w:style>
  <w:style w:type="character" w:customStyle="1" w:styleId="EndnoteTextChar">
    <w:name w:val="Endnote Text Char"/>
    <w:link w:val="EndnoteText"/>
    <w:rsid w:val="00A22D94"/>
    <w:rPr>
      <w:rFonts w:ascii="CG Times" w:hAnsi="CG Times"/>
      <w:snapToGrid w:val="0"/>
      <w:sz w:val="24"/>
    </w:rPr>
  </w:style>
  <w:style w:type="table" w:styleId="TableGrid">
    <w:name w:val="Table Grid"/>
    <w:basedOn w:val="TableNormal"/>
    <w:rsid w:val="006A1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slonTxSngL">
    <w:name w:val="MaslonTxSngL"/>
    <w:aliases w:val="sl"/>
    <w:basedOn w:val="Normal"/>
    <w:rsid w:val="001732EA"/>
    <w:pPr>
      <w:spacing w:after="240"/>
    </w:pPr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rsid w:val="00E676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67660"/>
    <w:rPr>
      <w:rFonts w:ascii="Segoe UI" w:hAnsi="Segoe UI" w:cs="Segoe UI"/>
      <w:sz w:val="18"/>
      <w:szCs w:val="18"/>
    </w:rPr>
  </w:style>
  <w:style w:type="character" w:customStyle="1" w:styleId="1">
    <w:name w:val="1"/>
    <w:aliases w:val="2,3"/>
    <w:rsid w:val="00A10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D79E9-D70A-4EC9-B2DF-4A017C768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2024-11-21T21:05:00Z</dcterms:created>
  <dcterms:modified xsi:type="dcterms:W3CDTF">2024-11-21T21:05:00Z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79656f-57b9-4d90-9939-25c1fcaa4399_Enabled">
    <vt:lpwstr>true</vt:lpwstr>
  </property>
  <property fmtid="{D5CDD505-2E9C-101B-9397-08002B2CF9AE}" pid="3" name="MSIP_Label_be79656f-57b9-4d90-9939-25c1fcaa4399_SetDate">
    <vt:lpwstr>2024-11-21T21:05:38Z</vt:lpwstr>
  </property>
  <property fmtid="{D5CDD505-2E9C-101B-9397-08002B2CF9AE}" pid="4" name="MSIP_Label_be79656f-57b9-4d90-9939-25c1fcaa4399_Method">
    <vt:lpwstr>Standard</vt:lpwstr>
  </property>
  <property fmtid="{D5CDD505-2E9C-101B-9397-08002B2CF9AE}" pid="5" name="MSIP_Label_be79656f-57b9-4d90-9939-25c1fcaa4399_Name">
    <vt:lpwstr>Moderate</vt:lpwstr>
  </property>
  <property fmtid="{D5CDD505-2E9C-101B-9397-08002B2CF9AE}" pid="6" name="MSIP_Label_be79656f-57b9-4d90-9939-25c1fcaa4399_SiteId">
    <vt:lpwstr>8cf8312b-4c34-4b6f-9dee-c56512a7510f</vt:lpwstr>
  </property>
  <property fmtid="{D5CDD505-2E9C-101B-9397-08002B2CF9AE}" pid="7" name="MSIP_Label_be79656f-57b9-4d90-9939-25c1fcaa4399_ActionId">
    <vt:lpwstr>848402d1-7a01-4fb4-9b0d-f2240c7de3a0</vt:lpwstr>
  </property>
  <property fmtid="{D5CDD505-2E9C-101B-9397-08002B2CF9AE}" pid="8" name="MSIP_Label_be79656f-57b9-4d90-9939-25c1fcaa4399_ContentBits">
    <vt:lpwstr>0</vt:lpwstr>
  </property>
</Properties>
</file>