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4CB2A46A" w:rsidR="0019023D" w:rsidRPr="0001096B" w:rsidRDefault="0019023D" w:rsidP="00637AB2">
      <w:pPr>
        <w:tabs>
          <w:tab w:val="right" w:pos="9360"/>
        </w:tabs>
        <w:spacing w:after="0"/>
        <w:rPr>
          <w:b/>
          <w:bCs/>
        </w:rPr>
      </w:pPr>
      <w:bookmarkStart w:id="0" w:name="_Hlk172215991"/>
      <w:r w:rsidRPr="0001096B">
        <w:rPr>
          <w:b/>
          <w:bCs/>
        </w:rPr>
        <w:t xml:space="preserve">State of Minnesota </w:t>
      </w:r>
      <w:r w:rsidR="00EA1373" w:rsidRPr="0001096B">
        <w:rPr>
          <w:b/>
          <w:bCs/>
        </w:rPr>
        <w:tab/>
      </w:r>
      <w:r w:rsidRPr="0001096B">
        <w:rPr>
          <w:b/>
          <w:bCs/>
        </w:rPr>
        <w:t>District Court</w:t>
      </w:r>
    </w:p>
    <w:p w14:paraId="4BA9A1F3" w14:textId="4AE004C2" w:rsidR="0019023D" w:rsidRDefault="0019023D" w:rsidP="00837150">
      <w:pPr>
        <w:tabs>
          <w:tab w:val="left" w:pos="4320"/>
          <w:tab w:val="left" w:pos="4680"/>
          <w:tab w:val="left" w:pos="9360"/>
        </w:tabs>
      </w:pPr>
      <w:r>
        <w:t>County of:</w:t>
      </w:r>
      <w:r w:rsidR="00837150">
        <w:t xml:space="preserve"> </w:t>
      </w:r>
      <w:r w:rsidR="00837150">
        <w:rPr>
          <w:u w:val="single"/>
        </w:rPr>
        <w:tab/>
      </w:r>
      <w:r w:rsidR="00837150">
        <w:t xml:space="preserve"> </w:t>
      </w:r>
      <w:r w:rsidR="00837150">
        <w:tab/>
      </w:r>
      <w:r w:rsidR="0001096B">
        <w:t>Court File Number</w:t>
      </w:r>
      <w:r>
        <w:t>:</w:t>
      </w:r>
      <w:r w:rsidR="00837150">
        <w:t xml:space="preserve"> </w:t>
      </w:r>
      <w:r w:rsidR="00837150">
        <w:rPr>
          <w:u w:val="single"/>
        </w:rPr>
        <w:tab/>
      </w:r>
    </w:p>
    <w:p w14:paraId="64232C7C" w14:textId="6BA01BB9" w:rsidR="00837150" w:rsidRPr="00837150" w:rsidRDefault="00837150" w:rsidP="00837150">
      <w:pPr>
        <w:tabs>
          <w:tab w:val="left" w:pos="4320"/>
          <w:tab w:val="left" w:pos="4680"/>
          <w:tab w:val="left" w:pos="9360"/>
        </w:tabs>
      </w:pPr>
      <w:r>
        <w:t xml:space="preserve">Judicial District: </w:t>
      </w:r>
      <w:r>
        <w:rPr>
          <w:u w:val="single"/>
        </w:rPr>
        <w:tab/>
      </w:r>
      <w:r>
        <w:tab/>
        <w:t xml:space="preserve">Case Type: </w:t>
      </w:r>
      <w:r>
        <w:rPr>
          <w:u w:val="single"/>
        </w:rPr>
        <w:tab/>
      </w:r>
    </w:p>
    <w:p w14:paraId="5FAFDF3C" w14:textId="77777777" w:rsidR="00C63AB7" w:rsidRDefault="00EA1373" w:rsidP="00C63AB7">
      <w:pPr>
        <w:tabs>
          <w:tab w:val="left" w:pos="3960"/>
        </w:tabs>
        <w:spacing w:before="120" w:after="0"/>
        <w:rPr>
          <w:u w:val="single"/>
        </w:rPr>
      </w:pPr>
      <w:r>
        <w:rPr>
          <w:u w:val="single"/>
        </w:rPr>
        <w:tab/>
      </w:r>
    </w:p>
    <w:p w14:paraId="4AC1F539" w14:textId="7913FC20" w:rsidR="0019023D" w:rsidRPr="00C63AB7" w:rsidRDefault="00C63AB7" w:rsidP="00C63AB7">
      <w:pPr>
        <w:tabs>
          <w:tab w:val="left" w:pos="3960"/>
        </w:tabs>
        <w:spacing w:before="120" w:after="0"/>
        <w:rPr>
          <w:u w:val="single"/>
        </w:rPr>
      </w:pPr>
      <w:r>
        <w:rPr>
          <w:u w:val="single"/>
        </w:rPr>
        <w:tab/>
      </w:r>
      <w:r w:rsidR="00EE7E66">
        <w:br/>
      </w:r>
      <w:r w:rsidR="00EE7E66" w:rsidRPr="00637AB2">
        <w:rPr>
          <w:sz w:val="20"/>
          <w:szCs w:val="20"/>
        </w:rPr>
        <w:t>Petitioner</w:t>
      </w:r>
    </w:p>
    <w:p w14:paraId="022CC941" w14:textId="5CC9A10D" w:rsidR="0001096B" w:rsidRPr="00637AB2" w:rsidRDefault="00C63AB7" w:rsidP="00EA1373">
      <w:pPr>
        <w:tabs>
          <w:tab w:val="left" w:pos="3960"/>
        </w:tabs>
        <w:rPr>
          <w:sz w:val="20"/>
          <w:szCs w:val="20"/>
        </w:rPr>
      </w:pPr>
      <w:r>
        <w:rPr>
          <w:sz w:val="20"/>
          <w:szCs w:val="20"/>
        </w:rPr>
        <w:t>vs</w:t>
      </w:r>
    </w:p>
    <w:p w14:paraId="6A65730E" w14:textId="77777777" w:rsidR="00C63AB7" w:rsidRDefault="0001096B" w:rsidP="0001096B">
      <w:pPr>
        <w:tabs>
          <w:tab w:val="left" w:pos="3960"/>
        </w:tabs>
        <w:rPr>
          <w:u w:val="single"/>
        </w:rPr>
      </w:pPr>
      <w:r>
        <w:rPr>
          <w:u w:val="single"/>
        </w:rPr>
        <w:tab/>
      </w:r>
    </w:p>
    <w:p w14:paraId="198BDA19" w14:textId="50FBC34A" w:rsidR="0001096B" w:rsidRPr="00637AB2" w:rsidRDefault="00C63AB7" w:rsidP="0001096B">
      <w:pPr>
        <w:tabs>
          <w:tab w:val="left" w:pos="3960"/>
        </w:tabs>
        <w:rPr>
          <w:sz w:val="20"/>
          <w:szCs w:val="20"/>
        </w:rPr>
        <w:sectPr w:rsidR="0001096B" w:rsidRPr="00637AB2" w:rsidSect="00F51A2E">
          <w:footerReference w:type="default" r:id="rId11"/>
          <w:type w:val="continuous"/>
          <w:pgSz w:w="12240" w:h="15840"/>
          <w:pgMar w:top="1440" w:right="1440" w:bottom="1440" w:left="1440" w:header="720" w:footer="144" w:gutter="0"/>
          <w:cols w:space="720"/>
          <w:docGrid w:linePitch="360"/>
        </w:sectPr>
      </w:pPr>
      <w:r>
        <w:rPr>
          <w:u w:val="single"/>
        </w:rPr>
        <w:tab/>
      </w:r>
      <w:r w:rsidR="0001096B">
        <w:br/>
      </w:r>
      <w:r w:rsidR="0001096B" w:rsidRPr="00637AB2">
        <w:rPr>
          <w:sz w:val="20"/>
          <w:szCs w:val="20"/>
        </w:rPr>
        <w:t>Respondent</w:t>
      </w:r>
    </w:p>
    <w:p w14:paraId="76518560" w14:textId="6132E0A2" w:rsidR="001F4C4C" w:rsidRPr="00A9605C" w:rsidRDefault="00C63AB7" w:rsidP="00FE3FCA">
      <w:pPr>
        <w:pStyle w:val="Heading1"/>
        <w:spacing w:before="360" w:after="360"/>
        <w:rPr>
          <w:b w:val="0"/>
          <w:bCs w:val="0"/>
          <w:sz w:val="20"/>
          <w:szCs w:val="20"/>
        </w:rPr>
      </w:pPr>
      <w:r>
        <w:t>Confidential Address Form – Public Authority Only (CSX106)</w:t>
      </w:r>
      <w:r w:rsidR="00A9605C">
        <w:br/>
      </w:r>
      <w:r>
        <w:rPr>
          <w:b w:val="0"/>
          <w:bCs w:val="0"/>
          <w:sz w:val="20"/>
          <w:szCs w:val="20"/>
        </w:rPr>
        <w:t xml:space="preserve">Minn. Gen. R. </w:t>
      </w:r>
      <w:proofErr w:type="spellStart"/>
      <w:r>
        <w:rPr>
          <w:b w:val="0"/>
          <w:bCs w:val="0"/>
          <w:sz w:val="20"/>
          <w:szCs w:val="20"/>
        </w:rPr>
        <w:t>Prac</w:t>
      </w:r>
      <w:proofErr w:type="spellEnd"/>
      <w:r>
        <w:rPr>
          <w:b w:val="0"/>
          <w:bCs w:val="0"/>
          <w:sz w:val="20"/>
          <w:szCs w:val="20"/>
        </w:rPr>
        <w:t>. 11.06</w:t>
      </w:r>
    </w:p>
    <w:bookmarkEnd w:id="0"/>
    <w:p w14:paraId="4DB5808A" w14:textId="7E9F9DD6" w:rsidR="00DD032F" w:rsidRDefault="00C63AB7" w:rsidP="00DD032F">
      <w:pPr>
        <w:pStyle w:val="BodyText"/>
        <w:tabs>
          <w:tab w:val="left" w:pos="5760"/>
        </w:tabs>
        <w:spacing w:before="240"/>
      </w:pPr>
      <w:r>
        <w:t xml:space="preserve">Pursuant to Minn. Stat. </w:t>
      </w:r>
      <w:r w:rsidRPr="00F73C96">
        <w:t>§</w:t>
      </w:r>
      <w:r>
        <w:t xml:space="preserve"> 518A.82,</w:t>
      </w:r>
      <w:r w:rsidR="00EF78F6">
        <w:t xml:space="preserve"> subd. 8,</w:t>
      </w:r>
      <w:r>
        <w:t xml:space="preserve"> the public authority requested that the address of the address of the party listed below not be disclosed to the other party and be treated as confidential in this court file. </w:t>
      </w:r>
    </w:p>
    <w:p w14:paraId="40059ADF" w14:textId="714FAA5E" w:rsidR="00583CBF" w:rsidRPr="00583CBF" w:rsidRDefault="00C63AB7" w:rsidP="00C63AB7">
      <w:pPr>
        <w:pStyle w:val="BodyText"/>
        <w:spacing w:before="360"/>
      </w:pPr>
      <w:r>
        <w:rPr>
          <w:b/>
          <w:bCs/>
        </w:rPr>
        <w:t xml:space="preserve">Check which applies: </w:t>
      </w:r>
    </w:p>
    <w:p w14:paraId="350EE4C5" w14:textId="790CCB88" w:rsidR="00583CBF" w:rsidRDefault="00E257EF" w:rsidP="00C63AB7">
      <w:pPr>
        <w:pStyle w:val="BodyText"/>
        <w:ind w:left="360"/>
      </w:pPr>
      <w:sdt>
        <w:sdtPr>
          <w:id w:val="88585887"/>
          <w14:checkbox>
            <w14:checked w14:val="0"/>
            <w14:checkedState w14:val="2612" w14:font="MS Gothic"/>
            <w14:uncheckedState w14:val="2610" w14:font="MS Gothic"/>
          </w14:checkbox>
        </w:sdtPr>
        <w:sdtEndPr/>
        <w:sdtContent>
          <w:r w:rsidR="00583CBF">
            <w:rPr>
              <w:rFonts w:ascii="MS Gothic" w:eastAsia="MS Gothic" w:hAnsi="MS Gothic" w:hint="eastAsia"/>
            </w:rPr>
            <w:t>☐</w:t>
          </w:r>
        </w:sdtContent>
      </w:sdt>
      <w:r w:rsidR="00583CBF">
        <w:t xml:space="preserve"> </w:t>
      </w:r>
      <w:r w:rsidR="00C63AB7">
        <w:t xml:space="preserve">A motion requesting non-disclosure is pending before the court. </w:t>
      </w:r>
    </w:p>
    <w:p w14:paraId="032075D0" w14:textId="5BB612B5" w:rsidR="00583CBF" w:rsidRPr="00C63AB7" w:rsidRDefault="00E257EF" w:rsidP="00C63AB7">
      <w:pPr>
        <w:pStyle w:val="BodyText"/>
        <w:tabs>
          <w:tab w:val="left" w:pos="3600"/>
        </w:tabs>
        <w:ind w:left="720" w:hanging="360"/>
      </w:pPr>
      <w:sdt>
        <w:sdtPr>
          <w:id w:val="-580900955"/>
          <w14:checkbox>
            <w14:checked w14:val="0"/>
            <w14:checkedState w14:val="2612" w14:font="MS Gothic"/>
            <w14:uncheckedState w14:val="2610" w14:font="MS Gothic"/>
          </w14:checkbox>
        </w:sdtPr>
        <w:sdtEndPr/>
        <w:sdtContent>
          <w:r w:rsidR="00583CBF">
            <w:rPr>
              <w:rFonts w:ascii="MS Gothic" w:eastAsia="MS Gothic" w:hAnsi="MS Gothic" w:hint="eastAsia"/>
            </w:rPr>
            <w:t>☐</w:t>
          </w:r>
        </w:sdtContent>
      </w:sdt>
      <w:r w:rsidR="00583CBF">
        <w:t xml:space="preserve"> </w:t>
      </w:r>
      <w:r w:rsidR="00C63AB7">
        <w:t xml:space="preserve">An </w:t>
      </w:r>
      <w:r w:rsidR="00C63AB7" w:rsidRPr="00C63AB7">
        <w:rPr>
          <w:i/>
          <w:iCs/>
        </w:rPr>
        <w:t>Order Granting Confidential Address</w:t>
      </w:r>
      <w:r w:rsidR="00C63AB7">
        <w:t xml:space="preserve"> was previously entered by the court on </w:t>
      </w:r>
      <w:r w:rsidR="00C63AB7">
        <w:br/>
      </w:r>
      <w:r w:rsidR="00C63AB7">
        <w:rPr>
          <w:u w:val="single"/>
        </w:rPr>
        <w:tab/>
      </w:r>
      <w:r w:rsidR="00C63AB7">
        <w:t xml:space="preserve">, and this is the first time this form is being filed. </w:t>
      </w:r>
    </w:p>
    <w:p w14:paraId="0F5453FA" w14:textId="6D087311" w:rsidR="00583CBF" w:rsidRDefault="00E257EF" w:rsidP="00C63AB7">
      <w:pPr>
        <w:pStyle w:val="BodyText"/>
        <w:tabs>
          <w:tab w:val="left" w:pos="3600"/>
        </w:tabs>
        <w:ind w:left="720" w:hanging="360"/>
        <w:contextualSpacing/>
      </w:pPr>
      <w:sdt>
        <w:sdtPr>
          <w:id w:val="1624810374"/>
          <w14:checkbox>
            <w14:checked w14:val="0"/>
            <w14:checkedState w14:val="2612" w14:font="MS Gothic"/>
            <w14:uncheckedState w14:val="2610" w14:font="MS Gothic"/>
          </w14:checkbox>
        </w:sdtPr>
        <w:sdtEndPr/>
        <w:sdtContent>
          <w:r w:rsidR="00583CBF">
            <w:rPr>
              <w:rFonts w:ascii="MS Gothic" w:eastAsia="MS Gothic" w:hAnsi="MS Gothic" w:hint="eastAsia"/>
            </w:rPr>
            <w:t>☐</w:t>
          </w:r>
        </w:sdtContent>
      </w:sdt>
      <w:r w:rsidR="00583CBF">
        <w:t xml:space="preserve"> </w:t>
      </w:r>
      <w:r w:rsidR="00C63AB7">
        <w:t xml:space="preserve">An </w:t>
      </w:r>
      <w:r w:rsidR="00C63AB7" w:rsidRPr="00C63AB7">
        <w:rPr>
          <w:i/>
          <w:iCs/>
        </w:rPr>
        <w:t>Order Granting Confidential Address Request</w:t>
      </w:r>
      <w:r w:rsidR="00C63AB7">
        <w:t xml:space="preserve"> was entered by the court on </w:t>
      </w:r>
      <w:r w:rsidR="00C63AB7">
        <w:br/>
      </w:r>
      <w:r w:rsidR="00C63AB7">
        <w:rPr>
          <w:u w:val="single"/>
        </w:rPr>
        <w:tab/>
      </w:r>
      <w:r w:rsidR="00C63AB7">
        <w:t xml:space="preserve">, and this is an </w:t>
      </w:r>
      <w:r w:rsidR="00C63AB7" w:rsidRPr="00C63AB7">
        <w:rPr>
          <w:b/>
          <w:bCs/>
        </w:rPr>
        <w:t>updated</w:t>
      </w:r>
      <w:r w:rsidR="00C63AB7">
        <w:t xml:space="preserve"> address provided pursuant to Minn. Gen. R. </w:t>
      </w:r>
      <w:proofErr w:type="spellStart"/>
      <w:r w:rsidR="00C63AB7">
        <w:t>Prac</w:t>
      </w:r>
      <w:proofErr w:type="spellEnd"/>
      <w:r w:rsidR="00C63AB7">
        <w:t xml:space="preserve">. 13.01. </w:t>
      </w:r>
    </w:p>
    <w:p w14:paraId="33305DB2" w14:textId="6155594D" w:rsidR="00627FE5" w:rsidRDefault="00627FE5" w:rsidP="00627FE5">
      <w:pPr>
        <w:pStyle w:val="BodyText"/>
        <w:tabs>
          <w:tab w:val="left" w:pos="3600"/>
        </w:tabs>
        <w:spacing w:before="600"/>
        <w:ind w:left="360" w:hanging="360"/>
        <w:rPr>
          <w:b/>
          <w:bCs/>
        </w:rPr>
      </w:pPr>
      <w:r w:rsidRPr="00627FE5">
        <w:rPr>
          <w:b/>
          <w:bCs/>
        </w:rPr>
        <w:t>Updated Party Address:</w:t>
      </w:r>
      <w:r>
        <w:rPr>
          <w:b/>
          <w:bCs/>
        </w:rPr>
        <w:t xml:space="preserve">   </w:t>
      </w:r>
      <w:sdt>
        <w:sdtPr>
          <w:rPr>
            <w:b/>
            <w:bCs/>
          </w:rPr>
          <w:id w:val="-175418835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627FE5">
        <w:t xml:space="preserve">Petitioner    </w:t>
      </w:r>
      <w:r>
        <w:t xml:space="preserve"> </w:t>
      </w:r>
      <w:sdt>
        <w:sdtPr>
          <w:id w:val="1158884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27FE5">
        <w:t>Respondent</w:t>
      </w:r>
    </w:p>
    <w:p w14:paraId="752910E4" w14:textId="3E7EAB2D" w:rsidR="00627FE5" w:rsidRPr="00627FE5" w:rsidRDefault="00627FE5" w:rsidP="00627FE5">
      <w:pPr>
        <w:pStyle w:val="BodyText"/>
        <w:tabs>
          <w:tab w:val="left" w:pos="9360"/>
        </w:tabs>
        <w:spacing w:before="160"/>
        <w:ind w:left="720" w:hanging="360"/>
        <w:rPr>
          <w:u w:val="single"/>
        </w:rPr>
      </w:pPr>
      <w:r w:rsidRPr="00627FE5">
        <w:t xml:space="preserve">Party Name: </w:t>
      </w:r>
      <w:r>
        <w:rPr>
          <w:u w:val="single"/>
        </w:rPr>
        <w:tab/>
      </w:r>
    </w:p>
    <w:p w14:paraId="3637BAAE" w14:textId="07C8E7BF" w:rsidR="00627FE5" w:rsidRPr="00627FE5" w:rsidRDefault="00627FE5" w:rsidP="00627FE5">
      <w:pPr>
        <w:pStyle w:val="BodyText"/>
        <w:tabs>
          <w:tab w:val="left" w:pos="9360"/>
        </w:tabs>
        <w:spacing w:before="160"/>
        <w:ind w:left="720" w:hanging="360"/>
        <w:rPr>
          <w:u w:val="single"/>
        </w:rPr>
      </w:pPr>
      <w:r w:rsidRPr="00627FE5">
        <w:t xml:space="preserve">Address: </w:t>
      </w:r>
      <w:r>
        <w:rPr>
          <w:u w:val="single"/>
        </w:rPr>
        <w:tab/>
      </w:r>
    </w:p>
    <w:p w14:paraId="09008CA7" w14:textId="7A4FE4EC" w:rsidR="00627FE5" w:rsidRPr="00627FE5" w:rsidRDefault="00627FE5" w:rsidP="00627FE5">
      <w:pPr>
        <w:pStyle w:val="BodyText"/>
        <w:tabs>
          <w:tab w:val="left" w:pos="9360"/>
        </w:tabs>
        <w:spacing w:before="160" w:after="600"/>
        <w:ind w:left="720" w:hanging="360"/>
        <w:rPr>
          <w:u w:val="single"/>
        </w:rPr>
      </w:pPr>
      <w:r w:rsidRPr="00627FE5">
        <w:t xml:space="preserve">City, State, Zip: </w:t>
      </w:r>
      <w:r>
        <w:rPr>
          <w:u w:val="single"/>
        </w:rPr>
        <w:tab/>
      </w:r>
    </w:p>
    <w:p w14:paraId="675787D1" w14:textId="26C14F97" w:rsidR="00837150" w:rsidRDefault="00627FE5" w:rsidP="00627FE5">
      <w:pPr>
        <w:pStyle w:val="SignatureBlock"/>
        <w:tabs>
          <w:tab w:val="left" w:pos="9360"/>
        </w:tabs>
        <w:rPr>
          <w:u w:val="single"/>
        </w:rPr>
      </w:pPr>
      <w:r>
        <w:t xml:space="preserve">Submitted on behalf of the public authority by: </w:t>
      </w:r>
      <w:r>
        <w:rPr>
          <w:u w:val="single"/>
        </w:rPr>
        <w:tab/>
      </w:r>
    </w:p>
    <w:p w14:paraId="11924E22" w14:textId="7FF93EDE" w:rsidR="00627FE5" w:rsidRPr="00627FE5" w:rsidRDefault="00627FE5" w:rsidP="00627FE5">
      <w:pPr>
        <w:pStyle w:val="SignatureBlock"/>
        <w:tabs>
          <w:tab w:val="left" w:pos="3600"/>
          <w:tab w:val="left" w:pos="9360"/>
        </w:tabs>
        <w:spacing w:before="360" w:line="259" w:lineRule="auto"/>
        <w:rPr>
          <w:u w:val="single"/>
        </w:rPr>
      </w:pPr>
      <w:r w:rsidRPr="00627FE5">
        <w:t xml:space="preserve">Dated: </w:t>
      </w:r>
      <w:r>
        <w:rPr>
          <w:u w:val="single"/>
        </w:rPr>
        <w:tab/>
      </w:r>
      <w:r>
        <w:t xml:space="preserve">   Signature: </w:t>
      </w:r>
      <w:r>
        <w:rPr>
          <w:u w:val="single"/>
        </w:rPr>
        <w:tab/>
      </w:r>
    </w:p>
    <w:sectPr w:rsidR="00627FE5" w:rsidRPr="00627FE5" w:rsidSect="00DD032F">
      <w:type w:val="continuous"/>
      <w:pgSz w:w="12240" w:h="15840"/>
      <w:pgMar w:top="1440" w:right="1440" w:bottom="1152" w:left="1440" w:header="72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789C80D3" w:rsidR="00A9605C" w:rsidRPr="00A9605C" w:rsidRDefault="00627FE5" w:rsidP="00A9605C">
            <w:pPr>
              <w:pStyle w:val="Footer"/>
              <w:rPr>
                <w:i/>
                <w:iCs/>
                <w:sz w:val="18"/>
                <w:szCs w:val="18"/>
              </w:rPr>
            </w:pPr>
            <w:r>
              <w:rPr>
                <w:i/>
                <w:iCs/>
                <w:sz w:val="18"/>
                <w:szCs w:val="18"/>
              </w:rPr>
              <w:t>Confidential Address Form – Public Authority Only</w:t>
            </w:r>
          </w:p>
          <w:p w14:paraId="329182ED" w14:textId="5298E9E0" w:rsidR="00A9605C" w:rsidRPr="00A9605C" w:rsidRDefault="00627FE5">
            <w:pPr>
              <w:pStyle w:val="Footer"/>
              <w:rPr>
                <w:sz w:val="18"/>
                <w:szCs w:val="18"/>
              </w:rPr>
            </w:pPr>
            <w:r>
              <w:rPr>
                <w:sz w:val="18"/>
                <w:szCs w:val="18"/>
              </w:rPr>
              <w:t>CSX106</w:t>
            </w:r>
            <w:r w:rsidR="00A9605C" w:rsidRPr="00A9605C">
              <w:rPr>
                <w:sz w:val="18"/>
                <w:szCs w:val="18"/>
              </w:rPr>
              <w:t xml:space="preserve">          State       Eng            </w:t>
            </w:r>
            <w:r>
              <w:rPr>
                <w:sz w:val="18"/>
                <w:szCs w:val="18"/>
              </w:rPr>
              <w:t xml:space="preserve">Rev </w:t>
            </w:r>
            <w:r w:rsidR="00CF3718">
              <w:rPr>
                <w:sz w:val="18"/>
                <w:szCs w:val="18"/>
              </w:rPr>
              <w:t>7</w:t>
            </w:r>
            <w:r w:rsidR="00A9605C" w:rsidRPr="00A9605C">
              <w:rPr>
                <w:sz w:val="18"/>
                <w:szCs w:val="18"/>
              </w:rPr>
              <w:t>/</w:t>
            </w:r>
            <w:r w:rsidR="00F51A2E">
              <w:rPr>
                <w:sz w:val="18"/>
                <w:szCs w:val="18"/>
              </w:rPr>
              <w:t>24</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460"/>
    <w:multiLevelType w:val="hybridMultilevel"/>
    <w:tmpl w:val="98A220D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1B0701B6"/>
    <w:multiLevelType w:val="hybridMultilevel"/>
    <w:tmpl w:val="7F2E9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A65095"/>
    <w:multiLevelType w:val="hybridMultilevel"/>
    <w:tmpl w:val="98A220D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28480A3D"/>
    <w:multiLevelType w:val="hybridMultilevel"/>
    <w:tmpl w:val="98A220D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64BE29A2"/>
    <w:multiLevelType w:val="hybridMultilevel"/>
    <w:tmpl w:val="98A220D6"/>
    <w:lvl w:ilvl="0" w:tplc="E2A6C0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7946D01"/>
    <w:multiLevelType w:val="hybridMultilevel"/>
    <w:tmpl w:val="7ABE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B6D63"/>
    <w:multiLevelType w:val="hybridMultilevel"/>
    <w:tmpl w:val="69C0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137619">
    <w:abstractNumId w:val="6"/>
  </w:num>
  <w:num w:numId="2" w16cid:durableId="154803325">
    <w:abstractNumId w:val="5"/>
  </w:num>
  <w:num w:numId="3" w16cid:durableId="344131714">
    <w:abstractNumId w:val="1"/>
  </w:num>
  <w:num w:numId="4" w16cid:durableId="189071715">
    <w:abstractNumId w:val="4"/>
  </w:num>
  <w:num w:numId="5" w16cid:durableId="72825990">
    <w:abstractNumId w:val="3"/>
  </w:num>
  <w:num w:numId="6" w16cid:durableId="402799771">
    <w:abstractNumId w:val="2"/>
  </w:num>
  <w:num w:numId="7" w16cid:durableId="160904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19023D"/>
    <w:rsid w:val="001A73F4"/>
    <w:rsid w:val="001F4C4C"/>
    <w:rsid w:val="002157F1"/>
    <w:rsid w:val="002E6FCC"/>
    <w:rsid w:val="00343290"/>
    <w:rsid w:val="003648A9"/>
    <w:rsid w:val="003877C4"/>
    <w:rsid w:val="00394024"/>
    <w:rsid w:val="003A5A49"/>
    <w:rsid w:val="00583CBF"/>
    <w:rsid w:val="00627FE5"/>
    <w:rsid w:val="0063627D"/>
    <w:rsid w:val="00637AB2"/>
    <w:rsid w:val="006B11BC"/>
    <w:rsid w:val="006E289C"/>
    <w:rsid w:val="006F398E"/>
    <w:rsid w:val="0071496B"/>
    <w:rsid w:val="007A54EA"/>
    <w:rsid w:val="007F5C39"/>
    <w:rsid w:val="00837150"/>
    <w:rsid w:val="009E529B"/>
    <w:rsid w:val="009E652E"/>
    <w:rsid w:val="00A00D98"/>
    <w:rsid w:val="00A9605C"/>
    <w:rsid w:val="00C63AB7"/>
    <w:rsid w:val="00CB52A6"/>
    <w:rsid w:val="00CE2ABC"/>
    <w:rsid w:val="00CF3718"/>
    <w:rsid w:val="00D557D1"/>
    <w:rsid w:val="00DD032F"/>
    <w:rsid w:val="00E1014C"/>
    <w:rsid w:val="00E21506"/>
    <w:rsid w:val="00E257EF"/>
    <w:rsid w:val="00E262CD"/>
    <w:rsid w:val="00EA1373"/>
    <w:rsid w:val="00EA21EC"/>
    <w:rsid w:val="00EA232B"/>
    <w:rsid w:val="00EE7E66"/>
    <w:rsid w:val="00EF78F6"/>
    <w:rsid w:val="00F51A2E"/>
    <w:rsid w:val="00F61F27"/>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627FE5"/>
    <w:pPr>
      <w:spacing w:before="60" w:after="60" w:line="240" w:lineRule="auto"/>
    </w:pPr>
    <w:rPr>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627FE5"/>
    <w:rPr>
      <w:sz w:val="24"/>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customStyle="1" w:styleId="SectionHeadingInstructions">
    <w:name w:val="Section Heading_Instructions"/>
    <w:basedOn w:val="Heading1"/>
    <w:link w:val="SectionHeadingInstructionsChar"/>
    <w:qFormat/>
    <w:rsid w:val="00A00D9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76" w:lineRule="auto"/>
    </w:pPr>
  </w:style>
  <w:style w:type="character" w:customStyle="1" w:styleId="SectionHeadingInstructionsChar">
    <w:name w:val="Section Heading_Instructions Char"/>
    <w:basedOn w:val="Heading1Char"/>
    <w:link w:val="SectionHeadingInstructions"/>
    <w:rsid w:val="00A00D98"/>
    <w:rPr>
      <w:rFonts w:eastAsiaTheme="majorEastAsia" w:cstheme="minorHAnsi"/>
      <w:b/>
      <w:bCs/>
      <w:sz w:val="28"/>
      <w:szCs w:val="28"/>
      <w:shd w:val="clear" w:color="auto" w:fill="D9D9D9" w:themeFill="background1" w:themeFillShade="D9"/>
    </w:rPr>
  </w:style>
  <w:style w:type="paragraph" w:customStyle="1" w:styleId="SectionHeadingsBody">
    <w:name w:val="Section Headings_Body"/>
    <w:basedOn w:val="Heading1"/>
    <w:qFormat/>
    <w:rsid w:val="00DD032F"/>
    <w:pPr>
      <w:pBdr>
        <w:top w:val="single" w:sz="4" w:space="1" w:color="auto"/>
        <w:left w:val="single" w:sz="4" w:space="4" w:color="auto"/>
        <w:bottom w:val="single" w:sz="4" w:space="1" w:color="auto"/>
        <w:right w:val="single" w:sz="4" w:space="4"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Z6E4NRZM25WD-2011041557-6335</_dlc_DocId>
    <_dlc_DocIdUrl xmlns="f144e180-4609-4ce6-9e6f-147136c9634b">
      <Url>https://sp.courts.state.mn.us/sca/mjbcollab/COAG/_layouts/15/DocIdRedir.aspx?ID=Z6E4NRZM25WD-2011041557-6335</Url>
      <Description>Z6E4NRZM25WD-2011041557-6335</Description>
    </_dlc_DocIdUrl>
    <Comments xmlns="9e7283f3-495d-428d-b2da-c5795bf88ee6" xsi:nil="true"/>
    <Author0 xmlns="9e7283f3-495d-428d-b2da-c5795bf88ee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9333C-BB07-449C-8C1E-981560B510ED}">
  <ds:schemaRefs>
    <ds:schemaRef ds:uri="http://purl.org/dc/dcmitype/"/>
    <ds:schemaRef ds:uri="f144e180-4609-4ce6-9e6f-147136c9634b"/>
    <ds:schemaRef ds:uri="9e7283f3-495d-428d-b2da-c5795bf88ee6"/>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247fa4e1-3b64-4865-b621-43b2b5a88be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E7692BB2-E1CE-4B42-9E3B-59E0FAA8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166</Words>
  <Characters>849</Characters>
  <Application>Microsoft Office Word</Application>
  <DocSecurity>0</DocSecurity>
  <Lines>31</Lines>
  <Paragraphs>22</Paragraphs>
  <ScaleCrop>false</ScaleCrop>
  <HeadingPairs>
    <vt:vector size="2" baseType="variant">
      <vt:variant>
        <vt:lpstr>Title</vt:lpstr>
      </vt:variant>
      <vt:variant>
        <vt:i4>1</vt:i4>
      </vt:variant>
    </vt:vector>
  </HeadingPairs>
  <TitlesOfParts>
    <vt:vector size="1" baseType="lpstr">
      <vt:lpstr>Motion for Temporary Relief and Notice of Hearing (non-DISS cases)_draft</vt:lpstr>
    </vt:vector>
  </TitlesOfParts>
  <Company>Minnesota Judicial Branch</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Address Form - Public Authority Only (CSX106)</dc:title>
  <dc:subject>CSX106</dc:subject>
  <dc:creator>Kuberski, Virginia</dc:creator>
  <cp:keywords/>
  <dc:description/>
  <cp:lastModifiedBy>Giernoth, Melissa</cp:lastModifiedBy>
  <cp:revision>6</cp:revision>
  <dcterms:created xsi:type="dcterms:W3CDTF">2024-07-29T16:40:00Z</dcterms:created>
  <dcterms:modified xsi:type="dcterms:W3CDTF">2024-07-31T16:06:00Z</dcterms:modified>
  <cp:category>Child Support - Ex Pro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f447c868-ab7d-43f6-b8a0-579a178f6ea2</vt:lpwstr>
  </property>
  <property fmtid="{D5CDD505-2E9C-101B-9397-08002B2CF9AE}" pid="4" name="Order">
    <vt:r8>451200</vt:r8>
  </property>
</Properties>
</file>